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34" w:rsidRDefault="00E42277">
      <w:pPr>
        <w:pStyle w:val="Heading1"/>
        <w:spacing w:before="69"/>
        <w:ind w:left="5483"/>
      </w:pPr>
      <w:r>
        <w:rPr>
          <w:spacing w:val="-2"/>
        </w:rPr>
        <w:t>ЗАТВЕРДЖЕНО</w:t>
      </w:r>
    </w:p>
    <w:p w:rsidR="00416E34" w:rsidRDefault="00E42277">
      <w:pPr>
        <w:pStyle w:val="a3"/>
        <w:spacing w:before="24"/>
        <w:ind w:left="5483"/>
      </w:pPr>
      <w:r>
        <w:t>Наказ</w:t>
      </w:r>
      <w:r>
        <w:rPr>
          <w:spacing w:val="-18"/>
        </w:rPr>
        <w:t xml:space="preserve"> </w:t>
      </w:r>
      <w:r>
        <w:t>ректора</w:t>
      </w:r>
      <w:r>
        <w:rPr>
          <w:spacing w:val="-17"/>
        </w:rPr>
        <w:t xml:space="preserve"> </w:t>
      </w:r>
      <w:r>
        <w:t>Херсонського державного університету</w:t>
      </w:r>
    </w:p>
    <w:p w:rsidR="00416E34" w:rsidRDefault="00E42277">
      <w:pPr>
        <w:pStyle w:val="a3"/>
        <w:spacing w:line="321" w:lineRule="exact"/>
        <w:ind w:left="5511"/>
      </w:pPr>
      <w:r>
        <w:t>від</w:t>
      </w:r>
      <w:r>
        <w:rPr>
          <w:spacing w:val="-7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травня</w:t>
      </w:r>
      <w:r>
        <w:rPr>
          <w:spacing w:val="-8"/>
        </w:rPr>
        <w:t xml:space="preserve"> </w:t>
      </w:r>
      <w:r>
        <w:t>2024</w:t>
      </w:r>
      <w:r>
        <w:rPr>
          <w:spacing w:val="-8"/>
        </w:rPr>
        <w:t xml:space="preserve"> </w:t>
      </w:r>
      <w:r>
        <w:t>року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290-</w:t>
      </w:r>
      <w:r>
        <w:rPr>
          <w:spacing w:val="-10"/>
        </w:rPr>
        <w:t>Д</w: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7"/>
        <w:ind w:left="0"/>
      </w:pPr>
    </w:p>
    <w:p w:rsidR="00416E34" w:rsidRDefault="00E42277">
      <w:pPr>
        <w:pStyle w:val="Heading1"/>
        <w:ind w:left="295" w:right="733"/>
        <w:jc w:val="center"/>
      </w:pPr>
      <w:r>
        <w:rPr>
          <w:spacing w:val="-2"/>
        </w:rPr>
        <w:t>ПОЛОЖЕННЯ</w:t>
      </w:r>
    </w:p>
    <w:p w:rsidR="00416E34" w:rsidRDefault="00E42277">
      <w:pPr>
        <w:spacing w:before="48"/>
        <w:ind w:left="295" w:right="709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освітню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Херсонському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державному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університеті</w:t>
      </w:r>
    </w:p>
    <w:p w:rsidR="00416E34" w:rsidRDefault="00416E34">
      <w:pPr>
        <w:pStyle w:val="a3"/>
        <w:spacing w:before="210"/>
        <w:ind w:left="0"/>
        <w:rPr>
          <w:b/>
        </w:rPr>
      </w:pPr>
    </w:p>
    <w:p w:rsidR="00416E34" w:rsidRDefault="00E42277">
      <w:pPr>
        <w:pStyle w:val="Heading1"/>
        <w:numPr>
          <w:ilvl w:val="1"/>
          <w:numId w:val="13"/>
        </w:numPr>
        <w:tabs>
          <w:tab w:val="left" w:pos="3527"/>
        </w:tabs>
        <w:spacing w:before="1"/>
        <w:ind w:left="3527" w:hanging="349"/>
        <w:jc w:val="left"/>
      </w:pPr>
      <w:r>
        <w:t>ЗАГАЛЬНІ</w:t>
      </w:r>
      <w:r>
        <w:rPr>
          <w:spacing w:val="-14"/>
        </w:rPr>
        <w:t xml:space="preserve"> </w:t>
      </w:r>
      <w:r>
        <w:rPr>
          <w:spacing w:val="-2"/>
        </w:rPr>
        <w:t>ПОЛОЖЕННЯ</w:t>
      </w:r>
    </w:p>
    <w:p w:rsidR="00416E34" w:rsidRDefault="00E42277">
      <w:pPr>
        <w:pStyle w:val="Heading2"/>
        <w:numPr>
          <w:ilvl w:val="2"/>
          <w:numId w:val="13"/>
        </w:numPr>
        <w:tabs>
          <w:tab w:val="left" w:pos="1453"/>
        </w:tabs>
        <w:spacing w:before="321" w:line="319" w:lineRule="exact"/>
        <w:ind w:left="1453" w:hanging="493"/>
        <w:jc w:val="both"/>
      </w:pPr>
      <w:r>
        <w:t>Призначення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сфера</w:t>
      </w:r>
      <w:r>
        <w:rPr>
          <w:spacing w:val="-8"/>
        </w:rPr>
        <w:t xml:space="preserve"> </w:t>
      </w:r>
      <w:r>
        <w:rPr>
          <w:spacing w:val="-2"/>
        </w:rPr>
        <w:t>використання</w:t>
      </w:r>
    </w:p>
    <w:p w:rsidR="00416E34" w:rsidRDefault="00E42277">
      <w:pPr>
        <w:pStyle w:val="a3"/>
        <w:spacing w:line="259" w:lineRule="auto"/>
        <w:ind w:right="752" w:firstLine="710"/>
        <w:jc w:val="both"/>
      </w:pPr>
      <w:r>
        <w:t>Положення про освітню програму в Херсонському державному університеті (далі – Положення) розроблено з метою реалізації місії Херсонського державного університету (далі – Університет); встановлення єдиних норм і правил до структури, зм</w:t>
      </w:r>
      <w:r>
        <w:t>істу та оформлення освітніх програм підготовки</w:t>
      </w:r>
      <w:r>
        <w:rPr>
          <w:spacing w:val="-12"/>
        </w:rPr>
        <w:t xml:space="preserve"> </w:t>
      </w:r>
      <w:r>
        <w:t>здобувачів</w:t>
      </w:r>
      <w:r>
        <w:rPr>
          <w:spacing w:val="-14"/>
        </w:rPr>
        <w:t xml:space="preserve"> </w:t>
      </w:r>
      <w:r>
        <w:t>першого</w:t>
      </w:r>
      <w:r>
        <w:rPr>
          <w:spacing w:val="-12"/>
        </w:rPr>
        <w:t xml:space="preserve"> </w:t>
      </w:r>
      <w:r>
        <w:t>(бакалаврського),</w:t>
      </w:r>
      <w:r>
        <w:rPr>
          <w:spacing w:val="-10"/>
        </w:rPr>
        <w:t xml:space="preserve"> </w:t>
      </w:r>
      <w:r>
        <w:t>другого</w:t>
      </w:r>
      <w:r>
        <w:rPr>
          <w:spacing w:val="-12"/>
        </w:rPr>
        <w:t xml:space="preserve"> </w:t>
      </w:r>
      <w:r>
        <w:t>(магістерського)</w:t>
      </w:r>
      <w:r>
        <w:rPr>
          <w:spacing w:val="-13"/>
        </w:rPr>
        <w:t xml:space="preserve"> </w:t>
      </w:r>
      <w:r>
        <w:t>та третього (освітньо-наукового) рівнів вищої освіти; визначення порядку та процедури відкриття, розроблення, затвердження, перегляду, оновлення, м</w:t>
      </w:r>
      <w:r>
        <w:t xml:space="preserve">оніторингу та закриття освітніх програм для регламентації освітньої </w:t>
      </w:r>
      <w:r>
        <w:rPr>
          <w:spacing w:val="-2"/>
        </w:rPr>
        <w:t>діяльності.</w:t>
      </w:r>
    </w:p>
    <w:p w:rsidR="00416E34" w:rsidRDefault="00E42277">
      <w:pPr>
        <w:pStyle w:val="Heading2"/>
        <w:numPr>
          <w:ilvl w:val="2"/>
          <w:numId w:val="13"/>
        </w:numPr>
        <w:tabs>
          <w:tab w:val="left" w:pos="1452"/>
        </w:tabs>
        <w:spacing w:line="242" w:lineRule="auto"/>
        <w:ind w:left="667" w:right="2322" w:firstLine="292"/>
        <w:jc w:val="both"/>
      </w:pPr>
      <w:r>
        <w:t>Законодавчо-нормативне</w:t>
      </w:r>
      <w:r>
        <w:rPr>
          <w:spacing w:val="-13"/>
        </w:rPr>
        <w:t xml:space="preserve"> </w:t>
      </w:r>
      <w:r>
        <w:t>забезпечення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підставі: Законів України: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949"/>
        </w:tabs>
        <w:spacing w:line="315" w:lineRule="exact"/>
        <w:ind w:left="949" w:hanging="282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54"/>
          <w:sz w:val="28"/>
        </w:rPr>
        <w:t xml:space="preserve"> </w:t>
      </w:r>
      <w:r>
        <w:rPr>
          <w:sz w:val="28"/>
        </w:rPr>
        <w:t>«Про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освіту»</w:t>
      </w:r>
      <w:r>
        <w:rPr>
          <w:spacing w:val="-13"/>
          <w:sz w:val="28"/>
        </w:rPr>
        <w:t xml:space="preserve"> </w:t>
      </w:r>
      <w:r>
        <w:rPr>
          <w:sz w:val="28"/>
        </w:rPr>
        <w:t>(зі</w:t>
      </w:r>
      <w:r>
        <w:rPr>
          <w:spacing w:val="-14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доповненнями).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949"/>
        </w:tabs>
        <w:spacing w:line="322" w:lineRule="exact"/>
        <w:ind w:left="949" w:hanging="282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7"/>
          <w:sz w:val="28"/>
        </w:rPr>
        <w:t xml:space="preserve"> </w:t>
      </w:r>
      <w:r>
        <w:rPr>
          <w:sz w:val="28"/>
        </w:rPr>
        <w:t>«Про</w:t>
      </w:r>
      <w:r>
        <w:rPr>
          <w:spacing w:val="-8"/>
          <w:sz w:val="28"/>
        </w:rPr>
        <w:t xml:space="preserve"> </w:t>
      </w:r>
      <w:r>
        <w:rPr>
          <w:sz w:val="28"/>
        </w:rPr>
        <w:t>вищу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освіту»</w:t>
      </w:r>
      <w:r>
        <w:rPr>
          <w:spacing w:val="-12"/>
          <w:sz w:val="28"/>
        </w:rPr>
        <w:t xml:space="preserve"> </w:t>
      </w:r>
      <w:r>
        <w:rPr>
          <w:sz w:val="28"/>
        </w:rPr>
        <w:t>(зі</w:t>
      </w:r>
      <w:r>
        <w:rPr>
          <w:spacing w:val="-13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доповненнями).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948"/>
        </w:tabs>
        <w:ind w:right="649" w:firstLine="42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1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7"/>
          <w:sz w:val="28"/>
        </w:rPr>
        <w:t xml:space="preserve"> </w:t>
      </w:r>
      <w:r>
        <w:rPr>
          <w:sz w:val="28"/>
        </w:rPr>
        <w:t>«Про</w:t>
      </w:r>
      <w:r>
        <w:rPr>
          <w:spacing w:val="-18"/>
          <w:sz w:val="28"/>
        </w:rPr>
        <w:t xml:space="preserve"> </w:t>
      </w:r>
      <w:r>
        <w:rPr>
          <w:sz w:val="28"/>
        </w:rPr>
        <w:t>наукову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науково-технічну</w:t>
      </w:r>
      <w:r>
        <w:rPr>
          <w:spacing w:val="-17"/>
          <w:sz w:val="28"/>
        </w:rPr>
        <w:t xml:space="preserve"> </w:t>
      </w:r>
      <w:r>
        <w:rPr>
          <w:sz w:val="28"/>
        </w:rPr>
        <w:t>діяльність»</w:t>
      </w:r>
      <w:r>
        <w:rPr>
          <w:spacing w:val="-18"/>
          <w:sz w:val="28"/>
        </w:rPr>
        <w:t xml:space="preserve"> </w:t>
      </w:r>
      <w:r>
        <w:rPr>
          <w:sz w:val="28"/>
        </w:rPr>
        <w:t>(зі</w:t>
      </w:r>
      <w:r>
        <w:rPr>
          <w:spacing w:val="-17"/>
          <w:sz w:val="28"/>
        </w:rPr>
        <w:t xml:space="preserve"> </w:t>
      </w:r>
      <w:r>
        <w:rPr>
          <w:sz w:val="28"/>
        </w:rPr>
        <w:t>змінами та доповненнями).</w:t>
      </w:r>
    </w:p>
    <w:p w:rsidR="00416E34" w:rsidRDefault="00E42277">
      <w:pPr>
        <w:pStyle w:val="Heading2"/>
        <w:spacing w:before="2"/>
        <w:ind w:left="667"/>
      </w:pPr>
      <w:r>
        <w:t>Постанов</w:t>
      </w:r>
      <w:r>
        <w:rPr>
          <w:spacing w:val="-10"/>
        </w:rPr>
        <w:t xml:space="preserve"> </w:t>
      </w:r>
      <w:r>
        <w:t>Кабінету</w:t>
      </w:r>
      <w:r>
        <w:rPr>
          <w:spacing w:val="-10"/>
        </w:rPr>
        <w:t xml:space="preserve"> </w:t>
      </w:r>
      <w:r>
        <w:t>Міністрів</w:t>
      </w:r>
      <w:r>
        <w:rPr>
          <w:spacing w:val="-11"/>
        </w:rPr>
        <w:t xml:space="preserve"> </w:t>
      </w:r>
      <w:r>
        <w:rPr>
          <w:spacing w:val="-2"/>
        </w:rPr>
        <w:t>України: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833"/>
        </w:tabs>
        <w:spacing w:before="20" w:line="261" w:lineRule="auto"/>
        <w:ind w:right="647" w:firstLine="427"/>
        <w:jc w:val="both"/>
        <w:rPr>
          <w:sz w:val="28"/>
        </w:rPr>
      </w:pPr>
      <w:r>
        <w:rPr>
          <w:sz w:val="28"/>
        </w:rPr>
        <w:t>Ліцензійні умови провадження освітньої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(Постанова Кабінету Міністрів</w:t>
      </w:r>
      <w:r>
        <w:rPr>
          <w:spacing w:val="-1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0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30</w:t>
      </w:r>
      <w:r>
        <w:rPr>
          <w:spacing w:val="-9"/>
          <w:sz w:val="28"/>
        </w:rPr>
        <w:t xml:space="preserve"> </w:t>
      </w:r>
      <w:r>
        <w:rPr>
          <w:sz w:val="28"/>
        </w:rPr>
        <w:t>грудня</w:t>
      </w:r>
      <w:r>
        <w:rPr>
          <w:spacing w:val="-9"/>
          <w:sz w:val="28"/>
        </w:rPr>
        <w:t xml:space="preserve"> </w:t>
      </w:r>
      <w:r>
        <w:rPr>
          <w:sz w:val="28"/>
        </w:rPr>
        <w:t>2015</w:t>
      </w:r>
      <w:r>
        <w:rPr>
          <w:spacing w:val="-10"/>
          <w:sz w:val="28"/>
        </w:rPr>
        <w:t xml:space="preserve"> </w:t>
      </w:r>
      <w:r>
        <w:rPr>
          <w:sz w:val="28"/>
        </w:rPr>
        <w:t>р.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1187</w:t>
      </w:r>
      <w:r>
        <w:rPr>
          <w:spacing w:val="-9"/>
          <w:sz w:val="28"/>
        </w:rPr>
        <w:t xml:space="preserve"> </w:t>
      </w:r>
      <w:r>
        <w:rPr>
          <w:sz w:val="28"/>
        </w:rPr>
        <w:t>(зі</w:t>
      </w:r>
      <w:r>
        <w:rPr>
          <w:spacing w:val="-14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доповненнями);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842"/>
        </w:tabs>
        <w:spacing w:line="256" w:lineRule="auto"/>
        <w:ind w:right="659" w:firstLine="427"/>
        <w:jc w:val="both"/>
        <w:rPr>
          <w:sz w:val="28"/>
        </w:rPr>
      </w:pPr>
      <w:r>
        <w:rPr>
          <w:sz w:val="28"/>
        </w:rPr>
        <w:t>Національна рамка кваліфікацій (Постанова Кабінету Міністрів України від 23 листопада 2011 р. № 1341 (зі змінами та доповненнями);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852"/>
        </w:tabs>
        <w:spacing w:before="1" w:line="259" w:lineRule="auto"/>
        <w:ind w:right="647" w:firstLine="427"/>
        <w:jc w:val="both"/>
        <w:rPr>
          <w:sz w:val="28"/>
        </w:rPr>
      </w:pPr>
      <w:r>
        <w:rPr>
          <w:sz w:val="28"/>
        </w:rPr>
        <w:t>Про затвердження Порядку підготовки здобувачів вищої освіти ступеня доктора філософії та д</w:t>
      </w:r>
      <w:r>
        <w:rPr>
          <w:sz w:val="28"/>
        </w:rPr>
        <w:t>октора наук у вищих навчальних закладах (наукових установах)</w:t>
      </w:r>
      <w:r>
        <w:rPr>
          <w:spacing w:val="-13"/>
          <w:sz w:val="28"/>
        </w:rPr>
        <w:t xml:space="preserve"> </w:t>
      </w:r>
      <w:r>
        <w:rPr>
          <w:sz w:val="28"/>
        </w:rPr>
        <w:t>(Постанова</w:t>
      </w:r>
      <w:r>
        <w:rPr>
          <w:spacing w:val="-1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16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2"/>
          <w:sz w:val="28"/>
        </w:rPr>
        <w:t xml:space="preserve"> </w:t>
      </w:r>
      <w:r>
        <w:rPr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z w:val="28"/>
        </w:rPr>
        <w:t>23</w:t>
      </w:r>
      <w:r>
        <w:rPr>
          <w:spacing w:val="-11"/>
          <w:sz w:val="28"/>
        </w:rPr>
        <w:t xml:space="preserve"> </w:t>
      </w:r>
      <w:r>
        <w:rPr>
          <w:sz w:val="28"/>
        </w:rPr>
        <w:t>березня</w:t>
      </w:r>
      <w:r>
        <w:rPr>
          <w:spacing w:val="-10"/>
          <w:sz w:val="28"/>
        </w:rPr>
        <w:t xml:space="preserve"> </w:t>
      </w:r>
      <w:r>
        <w:rPr>
          <w:sz w:val="28"/>
        </w:rPr>
        <w:t>2016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261) (зі змінами та доповненнями).</w:t>
      </w:r>
    </w:p>
    <w:p w:rsidR="00416E34" w:rsidRDefault="00E42277">
      <w:pPr>
        <w:pStyle w:val="Heading2"/>
        <w:spacing w:before="1"/>
        <w:ind w:left="667"/>
      </w:pPr>
      <w:r>
        <w:t>Наказів</w:t>
      </w:r>
      <w:r>
        <w:rPr>
          <w:spacing w:val="-11"/>
        </w:rPr>
        <w:t xml:space="preserve"> </w:t>
      </w:r>
      <w:r>
        <w:t>Міністерства</w:t>
      </w:r>
      <w:r>
        <w:rPr>
          <w:spacing w:val="-9"/>
        </w:rPr>
        <w:t xml:space="preserve"> </w:t>
      </w:r>
      <w:r>
        <w:t>освіти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науки</w:t>
      </w:r>
      <w:r>
        <w:rPr>
          <w:spacing w:val="-11"/>
        </w:rPr>
        <w:t xml:space="preserve"> </w:t>
      </w:r>
      <w:r>
        <w:rPr>
          <w:spacing w:val="-2"/>
        </w:rPr>
        <w:t>України: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943"/>
        </w:tabs>
        <w:spacing w:before="24"/>
        <w:ind w:right="652" w:firstLine="427"/>
        <w:jc w:val="both"/>
        <w:rPr>
          <w:sz w:val="28"/>
        </w:rPr>
      </w:pPr>
      <w:r>
        <w:rPr>
          <w:sz w:val="28"/>
        </w:rPr>
        <w:t>Наказ Міністерства освіти і науки України «Про затвердж</w:t>
      </w:r>
      <w:r>
        <w:rPr>
          <w:sz w:val="28"/>
        </w:rPr>
        <w:t>ення Положення про акредитацію освітніх програм, за якими здійснюється підготовка здобувачів вищої освіти»;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833"/>
        </w:tabs>
        <w:spacing w:line="256" w:lineRule="auto"/>
        <w:ind w:right="646" w:firstLine="427"/>
        <w:jc w:val="both"/>
        <w:rPr>
          <w:b/>
          <w:i/>
          <w:sz w:val="28"/>
        </w:rPr>
      </w:pPr>
      <w:r>
        <w:rPr>
          <w:sz w:val="28"/>
        </w:rPr>
        <w:t>Наказ</w:t>
      </w:r>
      <w:r>
        <w:rPr>
          <w:spacing w:val="-5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 і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 «Про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запровадження у</w:t>
      </w:r>
      <w:r>
        <w:rPr>
          <w:spacing w:val="-9"/>
          <w:sz w:val="28"/>
        </w:rPr>
        <w:t xml:space="preserve"> </w:t>
      </w:r>
      <w:r>
        <w:rPr>
          <w:sz w:val="28"/>
        </w:rPr>
        <w:t>вищих навчальних закладах України Європейської кредитно-трансферної системи»;</w:t>
      </w:r>
    </w:p>
    <w:p w:rsidR="00416E34" w:rsidRDefault="00416E34">
      <w:pPr>
        <w:spacing w:line="256" w:lineRule="auto"/>
        <w:jc w:val="both"/>
        <w:rPr>
          <w:sz w:val="28"/>
        </w:rPr>
        <w:sectPr w:rsidR="00416E34">
          <w:pgSz w:w="11910" w:h="16840"/>
          <w:pgMar w:top="1040" w:right="200" w:bottom="280" w:left="1460" w:header="720" w:footer="72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5"/>
        <w:numPr>
          <w:ilvl w:val="0"/>
          <w:numId w:val="12"/>
        </w:numPr>
        <w:tabs>
          <w:tab w:val="left" w:pos="814"/>
        </w:tabs>
        <w:spacing w:before="1" w:line="259" w:lineRule="auto"/>
        <w:ind w:right="643" w:firstLine="427"/>
        <w:jc w:val="both"/>
        <w:rPr>
          <w:sz w:val="28"/>
        </w:rPr>
      </w:pPr>
      <w:r>
        <w:rPr>
          <w:spacing w:val="-2"/>
          <w:sz w:val="28"/>
        </w:rPr>
        <w:t>Наказ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Міністерства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освіти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науки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України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«Про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затвердження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введення </w:t>
      </w:r>
      <w:r>
        <w:rPr>
          <w:sz w:val="28"/>
        </w:rPr>
        <w:t>в дію Методичних рекомендацій щодо розроблення стандартів вищої освіти» (зі змінами);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852"/>
        </w:tabs>
        <w:ind w:right="647" w:firstLine="427"/>
        <w:rPr>
          <w:sz w:val="28"/>
        </w:rPr>
      </w:pPr>
      <w:r>
        <w:rPr>
          <w:sz w:val="28"/>
        </w:rPr>
        <w:t>Наказ</w:t>
      </w:r>
      <w:r>
        <w:rPr>
          <w:spacing w:val="-2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 і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 «Про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затвердження Вимог</w:t>
      </w:r>
      <w:r>
        <w:rPr>
          <w:spacing w:val="-1"/>
          <w:sz w:val="28"/>
        </w:rPr>
        <w:t xml:space="preserve"> </w:t>
      </w:r>
      <w:r>
        <w:rPr>
          <w:sz w:val="28"/>
        </w:rPr>
        <w:t>до міждисциплінарних освітніх (наукових) програм» (зі змінами).</w:t>
      </w:r>
    </w:p>
    <w:p w:rsidR="00416E34" w:rsidRDefault="00E42277">
      <w:pPr>
        <w:pStyle w:val="Heading2"/>
        <w:spacing w:before="3"/>
        <w:ind w:left="667"/>
        <w:jc w:val="left"/>
      </w:pPr>
      <w:r>
        <w:rPr>
          <w:spacing w:val="-2"/>
        </w:rPr>
        <w:t>Інші: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943"/>
        </w:tabs>
        <w:spacing w:before="23"/>
        <w:ind w:right="643" w:firstLine="427"/>
        <w:jc w:val="both"/>
        <w:rPr>
          <w:sz w:val="28"/>
        </w:rPr>
      </w:pPr>
      <w:r>
        <w:rPr>
          <w:sz w:val="28"/>
        </w:rPr>
        <w:t xml:space="preserve">Національний освітній глосарій: вища освіта / 2-е вид., перероб. і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>. / Авт.-уклад.:</w:t>
      </w:r>
      <w:r>
        <w:rPr>
          <w:spacing w:val="80"/>
          <w:sz w:val="28"/>
        </w:rPr>
        <w:t xml:space="preserve">  </w:t>
      </w:r>
      <w:r>
        <w:rPr>
          <w:sz w:val="28"/>
        </w:rPr>
        <w:t>В.М.</w:t>
      </w:r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Захарченко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С.А.</w:t>
      </w:r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Калашнікова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В.І.</w:t>
      </w:r>
      <w:r>
        <w:rPr>
          <w:spacing w:val="80"/>
          <w:sz w:val="28"/>
        </w:rPr>
        <w:t xml:space="preserve">  </w:t>
      </w:r>
      <w:r>
        <w:rPr>
          <w:sz w:val="28"/>
        </w:rPr>
        <w:t>Луговий, А.В.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Ставицький</w:t>
      </w:r>
      <w:proofErr w:type="spellEnd"/>
      <w:r>
        <w:rPr>
          <w:sz w:val="28"/>
        </w:rPr>
        <w:t xml:space="preserve">, Ю.М. </w:t>
      </w:r>
      <w:proofErr w:type="spellStart"/>
      <w:r>
        <w:rPr>
          <w:sz w:val="28"/>
        </w:rPr>
        <w:t>Рашкевич</w:t>
      </w:r>
      <w:proofErr w:type="spellEnd"/>
      <w:r>
        <w:rPr>
          <w:sz w:val="28"/>
        </w:rPr>
        <w:t xml:space="preserve">, Ж.В. </w:t>
      </w:r>
      <w:proofErr w:type="spellStart"/>
      <w:r>
        <w:rPr>
          <w:sz w:val="28"/>
        </w:rPr>
        <w:t>Таланов</w:t>
      </w:r>
      <w:r>
        <w:rPr>
          <w:sz w:val="28"/>
        </w:rPr>
        <w:t>а</w:t>
      </w:r>
      <w:proofErr w:type="spellEnd"/>
      <w:r>
        <w:rPr>
          <w:sz w:val="28"/>
        </w:rPr>
        <w:t xml:space="preserve"> / За </w:t>
      </w:r>
      <w:proofErr w:type="spellStart"/>
      <w:r>
        <w:rPr>
          <w:sz w:val="28"/>
        </w:rPr>
        <w:t>ред.В.Г</w:t>
      </w:r>
      <w:proofErr w:type="spellEnd"/>
      <w:r>
        <w:rPr>
          <w:sz w:val="28"/>
        </w:rPr>
        <w:t>. Кременя. – К.: ТОВ «</w:t>
      </w:r>
      <w:proofErr w:type="spellStart"/>
      <w:r>
        <w:rPr>
          <w:sz w:val="28"/>
        </w:rPr>
        <w:t>Видавничийдім</w:t>
      </w:r>
      <w:proofErr w:type="spellEnd"/>
      <w:r>
        <w:rPr>
          <w:sz w:val="28"/>
        </w:rPr>
        <w:t xml:space="preserve"> «Плеяди», 2014. – 100 с.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862"/>
        </w:tabs>
        <w:spacing w:line="259" w:lineRule="auto"/>
        <w:ind w:right="647" w:firstLine="427"/>
        <w:jc w:val="both"/>
        <w:rPr>
          <w:sz w:val="28"/>
        </w:rPr>
      </w:pPr>
      <w:r>
        <w:rPr>
          <w:sz w:val="28"/>
        </w:rPr>
        <w:t xml:space="preserve">Європейська кредитна </w:t>
      </w:r>
      <w:proofErr w:type="spellStart"/>
      <w:r>
        <w:rPr>
          <w:sz w:val="28"/>
        </w:rPr>
        <w:t>трансферно-</w:t>
      </w:r>
      <w:proofErr w:type="spellEnd"/>
      <w:r>
        <w:rPr>
          <w:sz w:val="28"/>
        </w:rPr>
        <w:t xml:space="preserve"> накопичувальна система : довідник користувача / пер. з англ.: Ю. М. </w:t>
      </w:r>
      <w:proofErr w:type="spellStart"/>
      <w:r>
        <w:rPr>
          <w:sz w:val="28"/>
        </w:rPr>
        <w:t>Рашкевич</w:t>
      </w:r>
      <w:proofErr w:type="spellEnd"/>
      <w:r>
        <w:rPr>
          <w:sz w:val="28"/>
        </w:rPr>
        <w:t xml:space="preserve">, Ж. В. </w:t>
      </w:r>
      <w:proofErr w:type="spellStart"/>
      <w:r>
        <w:rPr>
          <w:sz w:val="28"/>
        </w:rPr>
        <w:t>Таланова</w:t>
      </w:r>
      <w:proofErr w:type="spellEnd"/>
      <w:r>
        <w:rPr>
          <w:sz w:val="28"/>
        </w:rPr>
        <w:t>. – Львів : Вид-во Львів. політехніки, 2015. – 106 с.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823"/>
        </w:tabs>
        <w:spacing w:line="259" w:lineRule="auto"/>
        <w:ind w:right="646" w:firstLine="427"/>
        <w:jc w:val="both"/>
        <w:rPr>
          <w:sz w:val="28"/>
        </w:rPr>
      </w:pPr>
      <w:r>
        <w:rPr>
          <w:sz w:val="28"/>
        </w:rPr>
        <w:t>Ра</w:t>
      </w:r>
      <w:r>
        <w:rPr>
          <w:sz w:val="28"/>
        </w:rPr>
        <w:t>мка</w:t>
      </w:r>
      <w:r>
        <w:rPr>
          <w:spacing w:val="-13"/>
          <w:sz w:val="28"/>
        </w:rPr>
        <w:t xml:space="preserve"> </w:t>
      </w:r>
      <w:r>
        <w:rPr>
          <w:sz w:val="28"/>
        </w:rPr>
        <w:t>кваліфікацій</w:t>
      </w:r>
      <w:r>
        <w:rPr>
          <w:spacing w:val="-14"/>
          <w:sz w:val="28"/>
        </w:rPr>
        <w:t xml:space="preserve"> </w:t>
      </w:r>
      <w:r>
        <w:rPr>
          <w:sz w:val="28"/>
        </w:rPr>
        <w:t>Європейського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-17"/>
          <w:sz w:val="28"/>
        </w:rPr>
        <w:t xml:space="preserve"> </w:t>
      </w:r>
      <w:r>
        <w:rPr>
          <w:sz w:val="28"/>
        </w:rPr>
        <w:t>вищої</w:t>
      </w:r>
      <w:r>
        <w:rPr>
          <w:spacing w:val="-1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The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framework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qualifications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European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Higher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Area–</w:t>
      </w:r>
      <w:proofErr w:type="spellEnd"/>
      <w:r>
        <w:rPr>
          <w:sz w:val="28"/>
        </w:rPr>
        <w:t xml:space="preserve"> “QF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EHEA”) (2005 р.) (зі змінами);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910"/>
        </w:tabs>
        <w:spacing w:line="259" w:lineRule="auto"/>
        <w:ind w:right="646" w:firstLine="427"/>
        <w:jc w:val="both"/>
        <w:rPr>
          <w:sz w:val="28"/>
        </w:rPr>
      </w:pPr>
      <w:r>
        <w:rPr>
          <w:sz w:val="28"/>
        </w:rPr>
        <w:t>Європейська рамка кваліфікацій для навчання впродовж життя (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European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Qualifications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Framework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lifelong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learning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“EQF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LLL”) (2008 р.);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890"/>
        </w:tabs>
        <w:spacing w:line="256" w:lineRule="auto"/>
        <w:ind w:right="654" w:firstLine="427"/>
        <w:jc w:val="both"/>
        <w:rPr>
          <w:sz w:val="28"/>
        </w:rPr>
      </w:pPr>
      <w:r>
        <w:rPr>
          <w:sz w:val="28"/>
        </w:rPr>
        <w:t>Стандарти і рекомендації щодо забезпечення якості в Європейському просторі вищої освіти (ESG) (2015 р.);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876"/>
        </w:tabs>
        <w:spacing w:before="2"/>
        <w:ind w:right="650" w:firstLine="427"/>
        <w:jc w:val="both"/>
        <w:rPr>
          <w:sz w:val="28"/>
        </w:rPr>
      </w:pPr>
      <w:r>
        <w:rPr>
          <w:sz w:val="28"/>
        </w:rPr>
        <w:t xml:space="preserve">Система управління якістю. Вимоги. ДСТУ ISO 9001:2015 (ISO 9001:2015, IDT). - К.: </w:t>
      </w:r>
      <w:proofErr w:type="spellStart"/>
      <w:r>
        <w:rPr>
          <w:sz w:val="28"/>
        </w:rPr>
        <w:t>ДП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УкрН</w:t>
      </w:r>
      <w:r>
        <w:rPr>
          <w:sz w:val="28"/>
        </w:rPr>
        <w:t>ДНЦ</w:t>
      </w:r>
      <w:proofErr w:type="spellEnd"/>
      <w:r>
        <w:rPr>
          <w:sz w:val="28"/>
        </w:rPr>
        <w:t>», 2016.</w:t>
      </w:r>
    </w:p>
    <w:p w:rsidR="00416E34" w:rsidRDefault="00E42277">
      <w:pPr>
        <w:pStyle w:val="Heading2"/>
        <w:spacing w:before="10"/>
        <w:jc w:val="left"/>
      </w:pPr>
      <w:r>
        <w:rPr>
          <w:spacing w:val="-2"/>
        </w:rPr>
        <w:t>Положення</w:t>
      </w:r>
      <w:r>
        <w:rPr>
          <w:spacing w:val="-14"/>
        </w:rPr>
        <w:t xml:space="preserve"> </w:t>
      </w:r>
      <w:r>
        <w:rPr>
          <w:spacing w:val="-2"/>
        </w:rPr>
        <w:t>Університету:</w:t>
      </w:r>
    </w:p>
    <w:p w:rsidR="00416E34" w:rsidRDefault="00E42277">
      <w:pPr>
        <w:pStyle w:val="a5"/>
        <w:numPr>
          <w:ilvl w:val="1"/>
          <w:numId w:val="12"/>
        </w:numPr>
        <w:tabs>
          <w:tab w:val="left" w:pos="943"/>
        </w:tabs>
        <w:spacing w:before="18"/>
        <w:ind w:right="659" w:firstLine="566"/>
        <w:rPr>
          <w:sz w:val="28"/>
        </w:rPr>
      </w:pPr>
      <w:r>
        <w:rPr>
          <w:sz w:val="28"/>
        </w:rPr>
        <w:t>Статут</w:t>
      </w:r>
      <w:r>
        <w:rPr>
          <w:spacing w:val="80"/>
          <w:sz w:val="28"/>
        </w:rPr>
        <w:t xml:space="preserve"> </w:t>
      </w:r>
      <w:r>
        <w:rPr>
          <w:sz w:val="28"/>
        </w:rPr>
        <w:t>Херсонського</w:t>
      </w:r>
      <w:r>
        <w:rPr>
          <w:spacing w:val="80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80"/>
          <w:sz w:val="28"/>
        </w:rPr>
        <w:t xml:space="preserve"> </w:t>
      </w:r>
      <w:r>
        <w:rPr>
          <w:sz w:val="28"/>
        </w:rPr>
        <w:t>(наказ</w:t>
      </w:r>
      <w:r>
        <w:rPr>
          <w:spacing w:val="80"/>
          <w:sz w:val="28"/>
        </w:rPr>
        <w:t xml:space="preserve"> </w:t>
      </w:r>
      <w:r>
        <w:rPr>
          <w:sz w:val="28"/>
        </w:rPr>
        <w:t>Міністерства освіти і науки України від 13.12.2023 № 1510);</w:t>
      </w:r>
    </w:p>
    <w:p w:rsidR="00416E34" w:rsidRDefault="00E42277">
      <w:pPr>
        <w:pStyle w:val="a5"/>
        <w:numPr>
          <w:ilvl w:val="1"/>
          <w:numId w:val="12"/>
        </w:numPr>
        <w:tabs>
          <w:tab w:val="left" w:pos="948"/>
          <w:tab w:val="left" w:pos="2398"/>
          <w:tab w:val="left" w:pos="3785"/>
          <w:tab w:val="left" w:pos="5747"/>
          <w:tab w:val="left" w:pos="7465"/>
          <w:tab w:val="left" w:pos="9322"/>
        </w:tabs>
        <w:ind w:right="647" w:firstLine="566"/>
        <w:rPr>
          <w:sz w:val="28"/>
        </w:rPr>
      </w:pPr>
      <w:r>
        <w:rPr>
          <w:spacing w:val="-2"/>
          <w:sz w:val="28"/>
        </w:rPr>
        <w:t>Стратегія</w:t>
      </w:r>
      <w:r>
        <w:rPr>
          <w:sz w:val="28"/>
        </w:rPr>
        <w:tab/>
      </w:r>
      <w:r>
        <w:rPr>
          <w:spacing w:val="-2"/>
          <w:sz w:val="28"/>
        </w:rPr>
        <w:t>розвитку</w:t>
      </w:r>
      <w:r>
        <w:rPr>
          <w:sz w:val="28"/>
        </w:rPr>
        <w:tab/>
      </w:r>
      <w:r>
        <w:rPr>
          <w:spacing w:val="-2"/>
          <w:sz w:val="28"/>
        </w:rPr>
        <w:t>Херсонського</w:t>
      </w:r>
      <w:r>
        <w:rPr>
          <w:sz w:val="28"/>
        </w:rPr>
        <w:tab/>
      </w:r>
      <w:r>
        <w:rPr>
          <w:spacing w:val="-2"/>
          <w:sz w:val="28"/>
        </w:rPr>
        <w:t>державного</w:t>
      </w:r>
      <w:r>
        <w:rPr>
          <w:sz w:val="28"/>
        </w:rPr>
        <w:tab/>
      </w:r>
      <w:r>
        <w:rPr>
          <w:spacing w:val="-2"/>
          <w:sz w:val="28"/>
        </w:rPr>
        <w:t>університету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2023/2027 рр. (наказ від 21.04.2023 № 164-Д);</w:t>
      </w:r>
    </w:p>
    <w:p w:rsidR="00416E34" w:rsidRDefault="00E42277">
      <w:pPr>
        <w:pStyle w:val="a5"/>
        <w:numPr>
          <w:ilvl w:val="0"/>
          <w:numId w:val="12"/>
        </w:numPr>
        <w:tabs>
          <w:tab w:val="left" w:pos="934"/>
        </w:tabs>
        <w:spacing w:line="261" w:lineRule="auto"/>
        <w:ind w:right="660" w:firstLine="427"/>
        <w:rPr>
          <w:sz w:val="28"/>
        </w:rPr>
      </w:pPr>
      <w:r>
        <w:rPr>
          <w:sz w:val="28"/>
        </w:rPr>
        <w:t>Положення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про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ХДУ</w:t>
      </w:r>
      <w:r>
        <w:rPr>
          <w:spacing w:val="80"/>
          <w:sz w:val="28"/>
        </w:rPr>
        <w:t xml:space="preserve"> </w:t>
      </w:r>
      <w:r>
        <w:rPr>
          <w:sz w:val="28"/>
        </w:rPr>
        <w:t>(наказ</w:t>
      </w:r>
      <w:r>
        <w:rPr>
          <w:spacing w:val="80"/>
          <w:sz w:val="28"/>
        </w:rPr>
        <w:t xml:space="preserve"> </w:t>
      </w:r>
      <w:r>
        <w:rPr>
          <w:sz w:val="28"/>
        </w:rPr>
        <w:t>від 02.09.2020 № 789-Д) (зі змінами).</w:t>
      </w:r>
    </w:p>
    <w:p w:rsidR="00416E34" w:rsidRDefault="00E42277">
      <w:pPr>
        <w:pStyle w:val="Heading2"/>
        <w:numPr>
          <w:ilvl w:val="2"/>
          <w:numId w:val="13"/>
        </w:numPr>
        <w:tabs>
          <w:tab w:val="left" w:pos="1016"/>
        </w:tabs>
        <w:spacing w:line="321" w:lineRule="exact"/>
        <w:ind w:left="1016" w:hanging="493"/>
        <w:jc w:val="left"/>
      </w:pPr>
      <w:r>
        <w:t>Скорочення,</w:t>
      </w:r>
      <w:r>
        <w:rPr>
          <w:spacing w:val="-12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вживаються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даному</w:t>
      </w:r>
      <w:r>
        <w:rPr>
          <w:spacing w:val="-14"/>
        </w:rPr>
        <w:t xml:space="preserve"> </w:t>
      </w:r>
      <w:r>
        <w:rPr>
          <w:spacing w:val="-2"/>
        </w:rPr>
        <w:t>Положенні</w:t>
      </w:r>
    </w:p>
    <w:p w:rsidR="00416E34" w:rsidRDefault="00E42277">
      <w:pPr>
        <w:pStyle w:val="a3"/>
        <w:spacing w:before="18"/>
        <w:ind w:right="5008"/>
      </w:pPr>
      <w:r>
        <w:t>ВЗЯО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відділ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t xml:space="preserve">освіти </w:t>
      </w:r>
      <w:proofErr w:type="spellStart"/>
      <w:r>
        <w:t>ДК</w:t>
      </w:r>
      <w:proofErr w:type="spellEnd"/>
      <w:r>
        <w:t xml:space="preserve"> – державний класифікатор</w:t>
      </w:r>
    </w:p>
    <w:p w:rsidR="00416E34" w:rsidRDefault="00E42277">
      <w:pPr>
        <w:pStyle w:val="a3"/>
        <w:spacing w:before="5"/>
        <w:ind w:right="6477"/>
      </w:pPr>
      <w:r>
        <w:t>ЗВО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заклад</w:t>
      </w:r>
      <w:r>
        <w:rPr>
          <w:spacing w:val="-8"/>
        </w:rPr>
        <w:t xml:space="preserve"> </w:t>
      </w:r>
      <w:r>
        <w:t>вищої</w:t>
      </w:r>
      <w:r>
        <w:rPr>
          <w:spacing w:val="-14"/>
        </w:rPr>
        <w:t xml:space="preserve"> </w:t>
      </w:r>
      <w:r>
        <w:t>освіти НП – навчальний план</w:t>
      </w:r>
    </w:p>
    <w:p w:rsidR="00416E34" w:rsidRDefault="00E42277">
      <w:pPr>
        <w:pStyle w:val="a3"/>
        <w:ind w:right="5281"/>
        <w:jc w:val="both"/>
      </w:pPr>
      <w:r>
        <w:t>НПП</w:t>
      </w:r>
      <w:r>
        <w:rPr>
          <w:spacing w:val="-1"/>
        </w:rPr>
        <w:t xml:space="preserve"> </w:t>
      </w:r>
      <w:r>
        <w:t>– науково-педагогічний персонал НРК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Національної</w:t>
      </w:r>
      <w:r>
        <w:rPr>
          <w:spacing w:val="-14"/>
        </w:rPr>
        <w:t xml:space="preserve"> </w:t>
      </w:r>
      <w:r>
        <w:t>рамка</w:t>
      </w:r>
      <w:r>
        <w:rPr>
          <w:spacing w:val="-9"/>
        </w:rPr>
        <w:t xml:space="preserve"> </w:t>
      </w:r>
      <w:r>
        <w:t>кваліфікацій ОП – освітня програма</w:t>
      </w:r>
    </w:p>
    <w:p w:rsidR="00416E34" w:rsidRDefault="00E42277">
      <w:pPr>
        <w:pStyle w:val="a3"/>
        <w:ind w:right="5402"/>
        <w:jc w:val="both"/>
      </w:pPr>
      <w:r>
        <w:t>ОПП</w:t>
      </w:r>
      <w:r>
        <w:rPr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освітньо-професійна</w:t>
      </w:r>
      <w:r>
        <w:rPr>
          <w:spacing w:val="-12"/>
        </w:rPr>
        <w:t xml:space="preserve"> </w:t>
      </w:r>
      <w:r>
        <w:t xml:space="preserve">програма. ОНП – </w:t>
      </w:r>
      <w:proofErr w:type="spellStart"/>
      <w:r>
        <w:t>освітньо-наукова</w:t>
      </w:r>
      <w:proofErr w:type="spellEnd"/>
      <w:r>
        <w:t xml:space="preserve"> програма.</w:t>
      </w:r>
    </w:p>
    <w:p w:rsidR="00416E34" w:rsidRDefault="00E42277">
      <w:pPr>
        <w:pStyle w:val="a3"/>
        <w:spacing w:line="321" w:lineRule="exact"/>
        <w:jc w:val="both"/>
      </w:pPr>
      <w:r>
        <w:t>TUNING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проєкт</w:t>
      </w:r>
      <w:proofErr w:type="spellEnd"/>
      <w:r>
        <w:rPr>
          <w:spacing w:val="-4"/>
        </w:rPr>
        <w:t xml:space="preserve"> </w:t>
      </w:r>
      <w:r>
        <w:t>«Гармонізація</w:t>
      </w:r>
      <w:r>
        <w:rPr>
          <w:spacing w:val="-6"/>
        </w:rPr>
        <w:t xml:space="preserve"> </w:t>
      </w:r>
      <w:r>
        <w:t>освітніх</w:t>
      </w:r>
      <w:r>
        <w:rPr>
          <w:spacing w:val="-10"/>
        </w:rPr>
        <w:t xml:space="preserve"> </w:t>
      </w:r>
      <w:r>
        <w:t>структур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Європі».</w:t>
      </w:r>
    </w:p>
    <w:p w:rsidR="00416E34" w:rsidRDefault="00416E34">
      <w:pPr>
        <w:spacing w:line="321" w:lineRule="exact"/>
        <w:jc w:val="both"/>
        <w:sectPr w:rsidR="00416E34">
          <w:headerReference w:type="default" r:id="rId7"/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32"/>
        <w:ind w:left="0"/>
      </w:pPr>
    </w:p>
    <w:p w:rsidR="00416E34" w:rsidRDefault="00E42277">
      <w:pPr>
        <w:pStyle w:val="a5"/>
        <w:numPr>
          <w:ilvl w:val="2"/>
          <w:numId w:val="13"/>
        </w:numPr>
        <w:tabs>
          <w:tab w:val="left" w:pos="1227"/>
        </w:tabs>
        <w:spacing w:after="26"/>
        <w:ind w:left="1227" w:hanging="421"/>
        <w:jc w:val="left"/>
        <w:rPr>
          <w:b/>
          <w:i/>
          <w:sz w:val="26"/>
        </w:rPr>
      </w:pPr>
      <w:r>
        <w:rPr>
          <w:b/>
          <w:i/>
          <w:spacing w:val="-2"/>
          <w:sz w:val="28"/>
        </w:rPr>
        <w:t>Основні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терміни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Положення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6631"/>
      </w:tblGrid>
      <w:tr w:rsidR="00416E34">
        <w:trPr>
          <w:trHeight w:val="302"/>
        </w:trPr>
        <w:tc>
          <w:tcPr>
            <w:tcW w:w="2838" w:type="dxa"/>
          </w:tcPr>
          <w:p w:rsidR="00416E34" w:rsidRDefault="00E42277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Тлумачення</w:t>
            </w:r>
          </w:p>
        </w:tc>
      </w:tr>
      <w:tr w:rsidR="00416E34">
        <w:trPr>
          <w:trHeight w:val="595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Автономність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416E34" w:rsidRDefault="00E4227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відповідальність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задачі</w:t>
            </w:r>
          </w:p>
          <w:p w:rsidR="00416E34" w:rsidRDefault="00E42277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</w:tr>
      <w:tr w:rsidR="00416E34">
        <w:trPr>
          <w:trHeight w:val="1190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мобільність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можливість учасників освітнього процесу навчатися, викладати, стажуватися чи проводити наукову діяльність в іншому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(науковій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установі)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території</w:t>
            </w:r>
          </w:p>
          <w:p w:rsidR="00416E34" w:rsidRDefault="00E4227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межами.</w:t>
            </w:r>
          </w:p>
        </w:tc>
      </w:tr>
      <w:tr w:rsidR="00416E34">
        <w:trPr>
          <w:trHeight w:val="1656"/>
        </w:trPr>
        <w:tc>
          <w:tcPr>
            <w:tcW w:w="2838" w:type="dxa"/>
          </w:tcPr>
          <w:p w:rsidR="00416E34" w:rsidRDefault="00E42277">
            <w:pPr>
              <w:pStyle w:val="TableParagraph"/>
              <w:ind w:right="4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Акредитаційна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експертиза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діяльності закладу вищої освіти за цією програмою на предмет:</w:t>
            </w:r>
          </w:p>
          <w:p w:rsidR="00416E34" w:rsidRDefault="00E42277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відповідності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освіти;</w:t>
            </w:r>
          </w:p>
          <w:p w:rsidR="00416E34" w:rsidRDefault="00E42277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  <w:tab w:val="left" w:pos="1909"/>
                <w:tab w:val="left" w:pos="3083"/>
                <w:tab w:val="left" w:pos="4052"/>
                <w:tab w:val="left" w:pos="5285"/>
                <w:tab w:val="left" w:pos="5721"/>
              </w:tabs>
              <w:spacing w:line="237" w:lineRule="auto"/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спроможності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вимоги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досягти </w:t>
            </w:r>
            <w:r>
              <w:rPr>
                <w:sz w:val="24"/>
              </w:rPr>
              <w:t>заявлених у програмі результатів навчання;</w:t>
            </w:r>
          </w:p>
          <w:p w:rsidR="00416E34" w:rsidRDefault="00E42277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досягнення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заявлених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</w:t>
            </w:r>
            <w:r>
              <w:rPr>
                <w:spacing w:val="-2"/>
                <w:sz w:val="24"/>
              </w:rPr>
              <w:t>навчання.</w:t>
            </w:r>
          </w:p>
        </w:tc>
      </w:tr>
      <w:tr w:rsidR="00416E34">
        <w:trPr>
          <w:trHeight w:val="829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Атестація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встановлення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отриманої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вищої</w:t>
            </w:r>
          </w:p>
          <w:p w:rsidR="00416E34" w:rsidRDefault="00E422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закінченню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навчання за освітньою програмою</w:t>
            </w:r>
          </w:p>
        </w:tc>
      </w:tr>
      <w:tr w:rsidR="00416E34">
        <w:trPr>
          <w:trHeight w:val="1929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освітній ступінь, що здобувається на першому рівні вищої освіти та присуджується закладом вищої освіти у результаті успішного виконання здобувачем вищої освіти 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z w:val="24"/>
              </w:rPr>
              <w:t xml:space="preserve"> професійної програми, обсяг якої становить 180-240 кредитів ЄКТС. Обсяг ОПП для здобут</w:t>
            </w:r>
            <w:r>
              <w:rPr>
                <w:sz w:val="24"/>
              </w:rPr>
              <w:t>тя ступеня бакалавра на основі ступеня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молодшого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визначається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вищої</w:t>
            </w:r>
          </w:p>
          <w:p w:rsidR="00416E34" w:rsidRDefault="00E422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освіти.</w:t>
            </w:r>
          </w:p>
        </w:tc>
      </w:tr>
      <w:tr w:rsidR="00416E34">
        <w:trPr>
          <w:trHeight w:val="3039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42" w:lineRule="auto"/>
              <w:ind w:right="1011"/>
              <w:rPr>
                <w:sz w:val="24"/>
              </w:rPr>
            </w:pPr>
            <w:r>
              <w:rPr>
                <w:sz w:val="24"/>
              </w:rPr>
              <w:t>Гарант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>це науково-педагогічний або науковий працівник, який/яка працює за основним місцем роботи, несе відповідальність за якість освітньої програми, має науковий ступінь та/або вчене звання за відповідною чи спорідненою до освітньої програми спеціальністю, або н</w:t>
            </w:r>
            <w:r>
              <w:rPr>
                <w:sz w:val="24"/>
              </w:rPr>
              <w:t>алежний досвід роботи в галузі. Призначення, права та обов'язки гаранта освітньої програми відносяться до автономії закладу вищої освіти. Цей працівник/працівниця може виступати гарантом лише однієї освітньої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програми.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Гарант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освітньої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програми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може</w:t>
            </w:r>
          </w:p>
          <w:p w:rsidR="00416E34" w:rsidRDefault="00E42277">
            <w:pPr>
              <w:pStyle w:val="TableParagraph"/>
              <w:spacing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рацювати на відповідній кафедрі або в будь-якому іншому університетському підрозділі.</w:t>
            </w:r>
          </w:p>
        </w:tc>
      </w:tr>
      <w:tr w:rsidR="00416E34">
        <w:trPr>
          <w:trHeight w:val="1929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Доктор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філософії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освітньо-науковий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ступінь,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здобувається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рівні вищої освіти на основі ступеня магістра. Ступінь доктора філософії присуджується спеціалізо</w:t>
            </w:r>
            <w:r>
              <w:rPr>
                <w:sz w:val="24"/>
              </w:rPr>
              <w:t>ваною вченою радою закладом вищої освіти або наукової установи в результаті успішного виконання здобувачем вищої освіти відповідної освітньо-наукової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дисертації</w:t>
            </w:r>
          </w:p>
          <w:p w:rsidR="00416E34" w:rsidRDefault="00E4227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спеціалізованій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вченій</w:t>
            </w:r>
            <w:r>
              <w:rPr>
                <w:spacing w:val="-4"/>
                <w:sz w:val="24"/>
              </w:rPr>
              <w:t xml:space="preserve"> раді.</w:t>
            </w:r>
          </w:p>
        </w:tc>
      </w:tr>
      <w:tr w:rsidR="00416E34">
        <w:trPr>
          <w:trHeight w:val="830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компетентності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знання,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розуміння,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здатності,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вищої</w:t>
            </w:r>
          </w:p>
          <w:p w:rsidR="00416E34" w:rsidRDefault="00E422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оволодіває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 і які мають універсальний характер</w:t>
            </w:r>
          </w:p>
        </w:tc>
      </w:tr>
      <w:tr w:rsidR="00416E34">
        <w:trPr>
          <w:trHeight w:val="551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вилучення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що</w:t>
            </w:r>
          </w:p>
          <w:p w:rsidR="00416E34" w:rsidRDefault="00E422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реалізуються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Університеті</w:t>
            </w:r>
          </w:p>
        </w:tc>
      </w:tr>
      <w:tr w:rsidR="00416E34">
        <w:trPr>
          <w:trHeight w:val="551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Інтегральна</w:t>
            </w:r>
          </w:p>
          <w:p w:rsidR="00416E34" w:rsidRDefault="00E4227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компетентність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узагальнений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кваліфікаційного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рівня,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виражає</w:t>
            </w:r>
          </w:p>
          <w:p w:rsidR="00416E34" w:rsidRDefault="00E4227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компетентністні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</w:tr>
    </w:tbl>
    <w:p w:rsidR="00416E34" w:rsidRDefault="00416E34">
      <w:pPr>
        <w:spacing w:line="261" w:lineRule="exact"/>
        <w:rPr>
          <w:sz w:val="24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  <w:i/>
          <w:sz w:val="20"/>
        </w:rPr>
      </w:pPr>
    </w:p>
    <w:p w:rsidR="00416E34" w:rsidRDefault="00416E34">
      <w:pPr>
        <w:pStyle w:val="a3"/>
        <w:spacing w:before="96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6631"/>
      </w:tblGrid>
      <w:tr w:rsidR="00416E34">
        <w:trPr>
          <w:trHeight w:val="297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Тлумачення</w:t>
            </w:r>
          </w:p>
        </w:tc>
      </w:tr>
      <w:tr w:rsidR="00416E34">
        <w:trPr>
          <w:trHeight w:val="277"/>
        </w:trPr>
        <w:tc>
          <w:tcPr>
            <w:tcW w:w="2838" w:type="dxa"/>
          </w:tcPr>
          <w:p w:rsidR="00416E34" w:rsidRDefault="00416E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та/або професійної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</w:tr>
      <w:tr w:rsidR="00416E34">
        <w:trPr>
          <w:trHeight w:val="1377"/>
        </w:trPr>
        <w:tc>
          <w:tcPr>
            <w:tcW w:w="2838" w:type="dxa"/>
          </w:tcPr>
          <w:p w:rsidR="00416E34" w:rsidRDefault="00E42277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освітня траєкторія здобувача вищої освіти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персональний шлях реалізації особистісного потенціалу здобувача вищої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освіти, що ґрунтується на виборі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здобувачем вищої освіти освітніх програм, суб’єктів освітньої діяльності, що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реалізують,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здобу</w:t>
            </w:r>
            <w:r>
              <w:rPr>
                <w:sz w:val="24"/>
              </w:rPr>
              <w:t>ття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освітніх</w:t>
            </w:r>
          </w:p>
          <w:p w:rsidR="00416E34" w:rsidRDefault="00E422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компонентів.</w:t>
            </w:r>
          </w:p>
        </w:tc>
      </w:tr>
      <w:tr w:rsidR="00416E34">
        <w:trPr>
          <w:trHeight w:val="2208"/>
        </w:trPr>
        <w:tc>
          <w:tcPr>
            <w:tcW w:w="2838" w:type="dxa"/>
          </w:tcPr>
          <w:p w:rsidR="00416E34" w:rsidRDefault="00E42277">
            <w:pPr>
              <w:pStyle w:val="TableParagraph"/>
              <w:tabs>
                <w:tab w:val="left" w:pos="179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Європейська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кредитна </w:t>
            </w:r>
            <w:proofErr w:type="spellStart"/>
            <w:r>
              <w:rPr>
                <w:spacing w:val="-2"/>
                <w:sz w:val="24"/>
              </w:rPr>
              <w:t>трансферно-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накопичувальна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(ЄКТС)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система трансферу і накопичення кредитів, що використовується в Європейському просторі вищої освіти з метою надання, визнання, підтвердження кваліфікацій та о</w:t>
            </w:r>
            <w:r>
              <w:rPr>
                <w:sz w:val="24"/>
              </w:rPr>
              <w:t>світніх компонентів і сприяє академічній мобільності здобувачів вищої освіти. Система ґрунтується на визначенні навчального навантаження здобувача вищої освіти, необхідного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навчання,</w:t>
            </w:r>
          </w:p>
          <w:p w:rsidR="00416E34" w:rsidRDefault="00E4227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обліковується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кредитах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416E34">
        <w:trPr>
          <w:trHeight w:val="1103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Кваліфікація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визнана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 або іншим суб’єктом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освітньої 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 та засвідчена документом про вищу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сукупність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416E34" w:rsidRDefault="00E4227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здобутих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(результатів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навчання)</w:t>
            </w:r>
          </w:p>
        </w:tc>
      </w:tr>
      <w:tr w:rsidR="00416E34">
        <w:trPr>
          <w:trHeight w:val="1656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Кваліфікація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професійна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кваліфікація, яка присуджується на підставі виконання вимог професійних стандартів, що діють у сфері праці, і </w:t>
            </w:r>
            <w:r>
              <w:rPr>
                <w:spacing w:val="-2"/>
                <w:sz w:val="24"/>
              </w:rPr>
              <w:t>відображають здатність особи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виконувати завдання 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обов’язки </w:t>
            </w:r>
            <w:r>
              <w:rPr>
                <w:sz w:val="24"/>
              </w:rPr>
              <w:t>певного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виду 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кваліфікації</w:t>
            </w:r>
          </w:p>
          <w:p w:rsidR="00416E34" w:rsidRDefault="00E42277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надаються роботодавцями або спільно з ними, або за встановленими за їх участю правилами</w:t>
            </w:r>
          </w:p>
        </w:tc>
      </w:tr>
      <w:tr w:rsidR="00416E34">
        <w:trPr>
          <w:trHeight w:val="2486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вид підсумкової атестації, що передбачається на завершальному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здобуття певного рівня вищої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 для встановлення відповідності набутих здобувачами результатів навчання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освіти. Форми кваліфікаційної роботи включають (не обмежуючись зазначеним): кваліфікаційну роботу, дисертаційне дослідження, публічну </w:t>
            </w:r>
            <w:r>
              <w:rPr>
                <w:sz w:val="24"/>
              </w:rPr>
              <w:t>демонстрацію (захист), сукупність наукових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статей,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комбінацію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вище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зазначеного</w:t>
            </w:r>
          </w:p>
          <w:p w:rsidR="00416E34" w:rsidRDefault="00E422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тощо.</w:t>
            </w:r>
          </w:p>
        </w:tc>
      </w:tr>
      <w:tr w:rsidR="00416E34">
        <w:trPr>
          <w:trHeight w:val="830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Кваліфікаційний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структурна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одиниця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кваліфікацій,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що</w:t>
            </w:r>
          </w:p>
          <w:p w:rsidR="00416E34" w:rsidRDefault="00E422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певною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сукупністю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є типовими для кваліфікацій даного рівня</w:t>
            </w:r>
          </w:p>
        </w:tc>
      </w:tr>
      <w:tr w:rsidR="00416E34">
        <w:trPr>
          <w:trHeight w:val="1655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Компетентність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динамічна комбінація знань, вмінь і практичних навичок, способів мислення, професійних, світоглядних і громадянських якостей, морально-етичних цінностей, яка визначає здатність особи успішно здійснюв</w:t>
            </w:r>
            <w:r>
              <w:rPr>
                <w:sz w:val="24"/>
              </w:rPr>
              <w:t>ати професійну та</w:t>
            </w:r>
          </w:p>
          <w:p w:rsidR="00416E34" w:rsidRDefault="00E42277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подальшу навчальну діяльність і є результатом навчання на певному рівні вищої освіти</w:t>
            </w:r>
          </w:p>
        </w:tc>
      </w:tr>
      <w:tr w:rsidR="00416E34">
        <w:trPr>
          <w:trHeight w:val="552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Комунікація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взаємозв’язок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передавання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інформації,</w:t>
            </w:r>
          </w:p>
          <w:p w:rsidR="00416E34" w:rsidRDefault="00E422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погодження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</w:tr>
      <w:tr w:rsidR="00416E34">
        <w:trPr>
          <w:trHeight w:val="1103"/>
        </w:trPr>
        <w:tc>
          <w:tcPr>
            <w:tcW w:w="2838" w:type="dxa"/>
          </w:tcPr>
          <w:p w:rsidR="00416E34" w:rsidRDefault="00E4227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Кредит Європейської кредитної </w:t>
            </w:r>
            <w:proofErr w:type="spellStart"/>
            <w:r>
              <w:rPr>
                <w:sz w:val="24"/>
              </w:rPr>
              <w:t>трансферно-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накопичувальної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системи</w:t>
            </w:r>
          </w:p>
          <w:p w:rsidR="00416E34" w:rsidRDefault="00E4227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(кредит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ЄКТС)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одиниця вимірювання обсягу навчального навантаження здобувача вищої освіти, необхідного для досягнення визначених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(очікуваних)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  <w:p w:rsidR="00416E34" w:rsidRDefault="00E4227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кредиту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416E34" w:rsidRDefault="00416E34">
      <w:pPr>
        <w:spacing w:line="264" w:lineRule="exact"/>
        <w:jc w:val="both"/>
        <w:rPr>
          <w:sz w:val="24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  <w:i/>
          <w:sz w:val="20"/>
        </w:rPr>
      </w:pPr>
    </w:p>
    <w:p w:rsidR="00416E34" w:rsidRDefault="00416E34">
      <w:pPr>
        <w:pStyle w:val="a3"/>
        <w:spacing w:before="96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6631"/>
      </w:tblGrid>
      <w:tr w:rsidR="00416E34">
        <w:trPr>
          <w:trHeight w:val="297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Тлумачення</w:t>
            </w:r>
          </w:p>
        </w:tc>
      </w:tr>
      <w:tr w:rsidR="00416E34">
        <w:trPr>
          <w:trHeight w:val="2487"/>
        </w:trPr>
        <w:tc>
          <w:tcPr>
            <w:tcW w:w="2838" w:type="dxa"/>
          </w:tcPr>
          <w:p w:rsidR="00416E34" w:rsidRDefault="00416E34">
            <w:pPr>
              <w:pStyle w:val="TableParagraph"/>
              <w:ind w:left="0"/>
            </w:pP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одному кредиті ЄКТС навчальної дисципліни становить не більше 10 годин для початкового рівня (короткого циклу) та першого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бакалаврського)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другого (магістерського) рівня та </w:t>
            </w:r>
            <w:proofErr w:type="spellStart"/>
            <w:r>
              <w:rPr>
                <w:sz w:val="24"/>
              </w:rPr>
              <w:t>трктього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z w:val="24"/>
              </w:rPr>
              <w:t xml:space="preserve"> наукового/</w:t>
            </w:r>
            <w:proofErr w:type="spellStart"/>
            <w:r>
              <w:rPr>
                <w:sz w:val="24"/>
              </w:rPr>
              <w:t>освітньо-творчого</w:t>
            </w:r>
            <w:proofErr w:type="spellEnd"/>
            <w:r>
              <w:rPr>
                <w:sz w:val="24"/>
              </w:rPr>
              <w:t>) рівня вищої освіти за денною або дуальною формою здобуття вищої освіти. Розрахункове навчальне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протягом</w:t>
            </w:r>
          </w:p>
          <w:p w:rsidR="00416E34" w:rsidRDefault="00E42277">
            <w:pPr>
              <w:pStyle w:val="TableParagraph"/>
              <w:spacing w:line="274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навчального року за денною або дуальною формою здобуття вищої освіти становить 60 кредитів ЄКТС.</w:t>
            </w:r>
          </w:p>
        </w:tc>
      </w:tr>
      <w:tr w:rsidR="00416E34">
        <w:trPr>
          <w:trHeight w:val="3029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Магістр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освітній ступінь, що здобувається на другому рівні вищої освіти та присуджується закладом вищої освіти у результаті успішного виконання здобувачем вищ</w:t>
            </w:r>
            <w:r>
              <w:rPr>
                <w:sz w:val="24"/>
              </w:rPr>
              <w:t>ої освіти відповідної 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магістра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z w:val="24"/>
              </w:rPr>
              <w:t xml:space="preserve"> професійною або за </w:t>
            </w:r>
            <w:proofErr w:type="spellStart"/>
            <w:r>
              <w:rPr>
                <w:sz w:val="24"/>
              </w:rPr>
              <w:t>освітньо-науковою</w:t>
            </w:r>
            <w:proofErr w:type="spellEnd"/>
            <w:r>
              <w:rPr>
                <w:sz w:val="24"/>
              </w:rPr>
              <w:t xml:space="preserve"> програмою.</w:t>
            </w:r>
          </w:p>
          <w:p w:rsidR="00416E34" w:rsidRDefault="00E42277">
            <w:pPr>
              <w:pStyle w:val="TableParagraph"/>
              <w:spacing w:before="148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Обсяг освітньо-професійної програми підготовки магістра становить 90-120 кредитів ЄКТС, обсяг освітньо-наукової програми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Освітньо-наукова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  <w:p w:rsidR="00416E34" w:rsidRDefault="00E42277">
            <w:pPr>
              <w:pStyle w:val="TableParagraph"/>
              <w:spacing w:line="274" w:lineRule="exac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магістра обов’язково включає дослідницьку (наукову) компоненту обсягом не менше 30 відсотків.</w:t>
            </w:r>
          </w:p>
        </w:tc>
      </w:tr>
      <w:tr w:rsidR="00416E34">
        <w:trPr>
          <w:trHeight w:val="1377"/>
        </w:trPr>
        <w:tc>
          <w:tcPr>
            <w:tcW w:w="2838" w:type="dxa"/>
          </w:tcPr>
          <w:p w:rsidR="00416E34" w:rsidRDefault="00E42277">
            <w:pPr>
              <w:pStyle w:val="TableParagraph"/>
              <w:tabs>
                <w:tab w:val="left" w:pos="1352"/>
                <w:tab w:val="left" w:pos="1793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Матриця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відповідності програмних </w:t>
            </w:r>
            <w:proofErr w:type="spellStart"/>
            <w:r>
              <w:rPr>
                <w:spacing w:val="-2"/>
                <w:sz w:val="24"/>
              </w:rPr>
              <w:t>компетентностей</w:t>
            </w:r>
            <w:proofErr w:type="spellEnd"/>
            <w:r>
              <w:rPr>
                <w:spacing w:val="-2"/>
                <w:sz w:val="24"/>
              </w:rPr>
              <w:t xml:space="preserve"> компонентам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освітньої</w:t>
            </w:r>
          </w:p>
          <w:p w:rsidR="00416E34" w:rsidRDefault="00E422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tabs>
                <w:tab w:val="left" w:pos="1563"/>
                <w:tab w:val="left" w:pos="3237"/>
                <w:tab w:val="left" w:pos="4796"/>
                <w:tab w:val="left" w:pos="6461"/>
              </w:tabs>
              <w:spacing w:line="259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відображає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відповідність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закодованих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обов’язкових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z w:val="24"/>
              </w:rPr>
              <w:t xml:space="preserve">вибіркових компонент та програмним </w:t>
            </w:r>
            <w:proofErr w:type="spellStart"/>
            <w:r>
              <w:rPr>
                <w:sz w:val="24"/>
              </w:rPr>
              <w:t>компетентностям</w:t>
            </w:r>
            <w:proofErr w:type="spellEnd"/>
          </w:p>
        </w:tc>
      </w:tr>
      <w:tr w:rsidR="00416E34">
        <w:trPr>
          <w:trHeight w:val="1382"/>
        </w:trPr>
        <w:tc>
          <w:tcPr>
            <w:tcW w:w="2838" w:type="dxa"/>
          </w:tcPr>
          <w:p w:rsidR="00416E34" w:rsidRDefault="00E4227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Матриця забезпечення програмних результатів навчання відповідними компонентами</w:t>
            </w:r>
            <w:r>
              <w:rPr>
                <w:spacing w:val="26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освітньо-</w:t>
            </w:r>
            <w:proofErr w:type="spellEnd"/>
          </w:p>
          <w:p w:rsidR="00416E34" w:rsidRDefault="00E4227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tabs>
                <w:tab w:val="left" w:pos="1563"/>
                <w:tab w:val="left" w:pos="3237"/>
                <w:tab w:val="left" w:pos="4796"/>
                <w:tab w:val="left" w:pos="6461"/>
              </w:tabs>
              <w:spacing w:line="259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відображає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відповідність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закодованих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обов’язкових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z w:val="24"/>
              </w:rPr>
              <w:t>вибіркових компонент та програмним результатам</w:t>
            </w:r>
          </w:p>
        </w:tc>
      </w:tr>
      <w:tr w:rsidR="00416E34">
        <w:trPr>
          <w:trHeight w:val="1056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Міждисциплінарна </w:t>
            </w:r>
            <w:r>
              <w:rPr>
                <w:sz w:val="24"/>
              </w:rPr>
              <w:t>предметна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Предметна область, яка повністю або частково охоплює предметні області двох чи більше спеціальностей однієї або декількох галузей знань</w:t>
            </w:r>
          </w:p>
        </w:tc>
      </w:tr>
      <w:tr w:rsidR="00416E34">
        <w:trPr>
          <w:trHeight w:val="1943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постійний, цільовий контроль і діагностика стану ОП на базі систематизації існуючих джерел інформації, а також спеціально організованих досліджень і вимірювань з метою зіставлення реального стану з очікуваними результатами при створенні ОП, відстеження осв</w:t>
            </w:r>
            <w:r>
              <w:rPr>
                <w:sz w:val="24"/>
              </w:rPr>
              <w:t>ітнього процесу в межах даної ОП за чітко визначеними показниками</w:t>
            </w:r>
          </w:p>
        </w:tc>
      </w:tr>
      <w:tr w:rsidR="00416E34">
        <w:trPr>
          <w:trHeight w:val="2246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Науковий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наукова складова освітньо-наукової програми підготовки здобувачів ступеня доктора філософії, що передбачає 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керівництвом одно</w:t>
            </w:r>
            <w:r>
              <w:rPr>
                <w:sz w:val="24"/>
              </w:rPr>
              <w:t>го або двох наукових керівників та оформлення його результатів у вигляді дисертації; оформляється у вигляді індивідуального плану наукової роботи аспіранта і є невід'ємною частиною навчального плану аспірантури</w:t>
            </w:r>
          </w:p>
        </w:tc>
      </w:tr>
    </w:tbl>
    <w:p w:rsidR="00416E34" w:rsidRDefault="00416E34">
      <w:pPr>
        <w:spacing w:line="259" w:lineRule="auto"/>
        <w:jc w:val="both"/>
        <w:rPr>
          <w:sz w:val="24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  <w:i/>
          <w:sz w:val="20"/>
        </w:rPr>
      </w:pPr>
    </w:p>
    <w:p w:rsidR="00416E34" w:rsidRDefault="00416E34">
      <w:pPr>
        <w:pStyle w:val="a3"/>
        <w:spacing w:before="96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6631"/>
      </w:tblGrid>
      <w:tr w:rsidR="00416E34">
        <w:trPr>
          <w:trHeight w:val="297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Тлумачення</w:t>
            </w:r>
          </w:p>
        </w:tc>
      </w:tr>
      <w:tr w:rsidR="00416E34">
        <w:trPr>
          <w:trHeight w:val="3139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42" w:lineRule="auto"/>
              <w:ind w:right="674"/>
              <w:rPr>
                <w:sz w:val="24"/>
              </w:rPr>
            </w:pPr>
            <w:r>
              <w:rPr>
                <w:sz w:val="24"/>
              </w:rPr>
              <w:t>Національна рамка кваліфікацій,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(НРК)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цілісний міжнародний зрозумілий опис національної шкали кваліфікацій (у вигляді кваліфікаційних рівнів) у термінах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навчальні досягнення, зокрема у вищій освіті, можу</w:t>
            </w:r>
            <w:r>
              <w:rPr>
                <w:sz w:val="24"/>
              </w:rPr>
              <w:t>ть бути виражені й співвіднесені між собою в узгоджений спосіб. В Україні Національна рамка кваліфікацій затверджена постановою Кабінету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1341</w:t>
            </w:r>
          </w:p>
          <w:p w:rsidR="00416E34" w:rsidRDefault="00E42277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Національної рамки кваліфікацій» (із змінами, внесеними згідно з Постановами КМУ № 509 від 12.06.2019 № 519 від 25.06.2020)</w:t>
            </w:r>
          </w:p>
        </w:tc>
      </w:tr>
      <w:tr w:rsidR="00416E34">
        <w:trPr>
          <w:trHeight w:val="1056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Оновлення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форма перегляду ОП у вигляді оновлення окремих структурних елементів ОП з відповідними змінами в програмах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</w:tr>
      <w:tr w:rsidR="00416E34">
        <w:trPr>
          <w:trHeight w:val="2539"/>
        </w:trPr>
        <w:tc>
          <w:tcPr>
            <w:tcW w:w="2838" w:type="dxa"/>
          </w:tcPr>
          <w:p w:rsidR="00416E34" w:rsidRDefault="00E42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Освітня (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z w:val="24"/>
              </w:rPr>
              <w:t xml:space="preserve"> професійна,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z w:val="24"/>
              </w:rPr>
              <w:t xml:space="preserve"> наукова чи 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z w:val="24"/>
              </w:rPr>
              <w:t xml:space="preserve"> творча) програма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єдиний 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</w:t>
            </w:r>
            <w:r>
              <w:rPr>
                <w:spacing w:val="-2"/>
                <w:sz w:val="24"/>
              </w:rPr>
              <w:t>ніх компонентів (навчальних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дисциплін, </w:t>
            </w:r>
            <w:r>
              <w:rPr>
                <w:sz w:val="24"/>
              </w:rPr>
              <w:t>індивідуальних завдань, практик, контрольних заходів тощо), спрямованих на досягнення передбачених такою програмою цілей та результатів навчання, що дає право на отримання визначеної освітньої або освітньої та професі</w:t>
            </w:r>
            <w:r>
              <w:rPr>
                <w:sz w:val="24"/>
              </w:rPr>
              <w:t xml:space="preserve">йної (професійних) кваліфікації (кваліфікацій). Освітня програма може </w:t>
            </w:r>
            <w:proofErr w:type="spellStart"/>
            <w:r>
              <w:rPr>
                <w:sz w:val="24"/>
              </w:rPr>
              <w:t>передбачата</w:t>
            </w:r>
            <w:proofErr w:type="spellEnd"/>
            <w:r>
              <w:rPr>
                <w:sz w:val="24"/>
              </w:rPr>
              <w:t xml:space="preserve"> єдину спеціалізацію або не передбачати </w:t>
            </w:r>
            <w:r>
              <w:rPr>
                <w:spacing w:val="-2"/>
                <w:sz w:val="24"/>
              </w:rPr>
              <w:t>спеціалізації</w:t>
            </w:r>
          </w:p>
        </w:tc>
      </w:tr>
      <w:tr w:rsidR="00416E34">
        <w:trPr>
          <w:trHeight w:val="1055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Освітній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самодостатня і формально структурована частина освітньої програми (наприклад, навчальна дисципліна, виробнича практика тощо)</w:t>
            </w:r>
          </w:p>
        </w:tc>
      </w:tr>
      <w:tr w:rsidR="00416E34">
        <w:trPr>
          <w:trHeight w:val="1056"/>
        </w:trPr>
        <w:tc>
          <w:tcPr>
            <w:tcW w:w="2838" w:type="dxa"/>
          </w:tcPr>
          <w:p w:rsidR="00416E34" w:rsidRDefault="00E42277">
            <w:pPr>
              <w:pStyle w:val="TableParagraph"/>
              <w:tabs>
                <w:tab w:val="left" w:pos="1611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Програмні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 навчання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узгоджений набір 15-20 тверджень, які виражають, що </w:t>
            </w:r>
            <w:r>
              <w:rPr>
                <w:spacing w:val="-2"/>
                <w:sz w:val="24"/>
              </w:rPr>
              <w:t>здобувач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вищої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повинен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розуміти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здатним </w:t>
            </w:r>
            <w:r>
              <w:rPr>
                <w:sz w:val="24"/>
              </w:rPr>
              <w:t>виконувати після успішного завершення освітньої програми</w:t>
            </w:r>
          </w:p>
        </w:tc>
      </w:tr>
      <w:tr w:rsidR="00416E34">
        <w:trPr>
          <w:trHeight w:val="1348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Регульована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професія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професія (вид професійної діяльності), допуск до якої та/або діяльність у межах якої певним чином регулюється спеціальним законом або спеціальними правилами, які в</w:t>
            </w:r>
            <w:r>
              <w:rPr>
                <w:sz w:val="24"/>
              </w:rPr>
              <w:t>становлені або визнані законодавством.</w:t>
            </w:r>
          </w:p>
        </w:tc>
      </w:tr>
      <w:tr w:rsidR="00416E34">
        <w:trPr>
          <w:trHeight w:val="1056"/>
        </w:trPr>
        <w:tc>
          <w:tcPr>
            <w:tcW w:w="2838" w:type="dxa"/>
          </w:tcPr>
          <w:p w:rsidR="00416E34" w:rsidRDefault="00E42277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Робоча група з розроблення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група, до складу гаранти ОП факультету, представники органів студентського самоврядування, представники НПП, представники роботодавців (за згодою)</w:t>
            </w:r>
          </w:p>
        </w:tc>
      </w:tr>
      <w:tr w:rsidR="00416E34">
        <w:trPr>
          <w:trHeight w:val="1646"/>
        </w:trPr>
        <w:tc>
          <w:tcPr>
            <w:tcW w:w="2838" w:type="dxa"/>
          </w:tcPr>
          <w:p w:rsidR="00416E34" w:rsidRDefault="00E42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Робоча група з розроблення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z w:val="24"/>
              </w:rPr>
              <w:t xml:space="preserve"> наукової програми підготовки докторів </w:t>
            </w:r>
            <w:r>
              <w:rPr>
                <w:spacing w:val="-2"/>
                <w:sz w:val="24"/>
              </w:rPr>
              <w:t>філософії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група, до складу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мають входити гаранти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 факультету, помічник декана із забезпечення якості освіти, представники Наукового товариства студентів, аспірантів, докторан</w:t>
            </w:r>
            <w:r>
              <w:rPr>
                <w:sz w:val="24"/>
              </w:rPr>
              <w:t>тів і молодих учених Університету, представники НПП, представники роботодавців (за згодою)</w:t>
            </w:r>
          </w:p>
        </w:tc>
      </w:tr>
      <w:tr w:rsidR="00416E34">
        <w:trPr>
          <w:trHeight w:val="599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42" w:lineRule="auto"/>
              <w:ind w:right="710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(фахові, </w:t>
            </w:r>
            <w:r>
              <w:rPr>
                <w:spacing w:val="-2"/>
                <w:sz w:val="24"/>
              </w:rPr>
              <w:t>предметні)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компетентності,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залежать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є</w:t>
            </w:r>
          </w:p>
          <w:p w:rsidR="00416E34" w:rsidRDefault="00E42277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важливими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успішної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певною</w:t>
            </w:r>
          </w:p>
        </w:tc>
      </w:tr>
    </w:tbl>
    <w:p w:rsidR="00416E34" w:rsidRDefault="00416E34">
      <w:pPr>
        <w:rPr>
          <w:sz w:val="24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  <w:i/>
          <w:sz w:val="20"/>
        </w:rPr>
      </w:pPr>
    </w:p>
    <w:p w:rsidR="00416E34" w:rsidRDefault="00416E34">
      <w:pPr>
        <w:pStyle w:val="a3"/>
        <w:spacing w:before="96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6631"/>
      </w:tblGrid>
      <w:tr w:rsidR="00416E34">
        <w:trPr>
          <w:trHeight w:val="297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Тлумачення</w:t>
            </w:r>
          </w:p>
        </w:tc>
      </w:tr>
      <w:tr w:rsidR="00416E34">
        <w:trPr>
          <w:trHeight w:val="460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компетентності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спеціальністю</w:t>
            </w:r>
          </w:p>
        </w:tc>
      </w:tr>
      <w:tr w:rsidR="00416E34">
        <w:trPr>
          <w:trHeight w:val="1050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Спеціалізація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частина предметної області спеціальності, яка може визначатися закладом вищої освіти та передбачає одну або декілька профільних спеціалізованих освітніх програм</w:t>
            </w:r>
          </w:p>
        </w:tc>
      </w:tr>
      <w:tr w:rsidR="00416E34">
        <w:trPr>
          <w:trHeight w:val="758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гармонізована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Міжнародною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стандартною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класифікацією освіти частина предметної області галузі освіти і науки</w:t>
            </w:r>
          </w:p>
        </w:tc>
      </w:tr>
      <w:tr w:rsidR="00416E34">
        <w:trPr>
          <w:trHeight w:val="2544"/>
        </w:trPr>
        <w:tc>
          <w:tcPr>
            <w:tcW w:w="2838" w:type="dxa"/>
          </w:tcPr>
          <w:p w:rsidR="00416E34" w:rsidRDefault="00E42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Фахові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предметно-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специфічні) компетентності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компетентності, які безпосередньо визначають специфіку (галузі знань/предметної області/спеціальності) освітньої програми та кваліфікацію випускника, забезпечують індивідуальність кожній освітній програмі; є специфічними для даної предметної області, безпо</w:t>
            </w:r>
            <w:r>
              <w:rPr>
                <w:sz w:val="24"/>
              </w:rPr>
              <w:t>середньо пов’язані із спеціальними знаннями у предметній області, визначають профіль програми, тобто роблять її індивідуальною, істотно відмінною від інших програм</w:t>
            </w:r>
          </w:p>
        </w:tc>
      </w:tr>
      <w:tr w:rsidR="00416E34">
        <w:trPr>
          <w:trHeight w:val="1051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Якість 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відповідність результатів навчання вимогам, встановленим законодавством, відповідним стандартом вищої освіти та/або договором про надання освітніх послуг</w:t>
            </w:r>
          </w:p>
        </w:tc>
      </w:tr>
      <w:tr w:rsidR="00416E34">
        <w:trPr>
          <w:trHeight w:val="2841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42" w:lineRule="auto"/>
              <w:ind w:right="450"/>
              <w:rPr>
                <w:sz w:val="24"/>
              </w:rPr>
            </w:pPr>
            <w:r>
              <w:rPr>
                <w:sz w:val="24"/>
              </w:rPr>
              <w:t>Кадрове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 освітньої програми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це група педагогічних, науково-педагогічних та/або наукових п</w:t>
            </w:r>
            <w:r>
              <w:rPr>
                <w:sz w:val="24"/>
              </w:rPr>
              <w:t xml:space="preserve">рацівників, для яких Херсонський державний </w:t>
            </w:r>
            <w:proofErr w:type="spellStart"/>
            <w:r>
              <w:rPr>
                <w:sz w:val="24"/>
              </w:rPr>
              <w:t>університе</w:t>
            </w:r>
            <w:proofErr w:type="spellEnd"/>
            <w:r>
              <w:rPr>
                <w:sz w:val="24"/>
              </w:rPr>
              <w:t xml:space="preserve"> є основним місцем роботи і які відповідають за виконання освітніх програм за спеціальністю на певних рівнях вищої та фахової </w:t>
            </w:r>
            <w:proofErr w:type="spellStart"/>
            <w:r>
              <w:rPr>
                <w:sz w:val="24"/>
              </w:rPr>
              <w:t>передвищої</w:t>
            </w:r>
            <w:proofErr w:type="spellEnd"/>
            <w:r>
              <w:rPr>
                <w:sz w:val="24"/>
              </w:rPr>
              <w:t xml:space="preserve"> освіти, післядипломної освіти для осіб із вищою освітою та осіб з </w:t>
            </w:r>
            <w:r>
              <w:rPr>
                <w:sz w:val="24"/>
              </w:rPr>
              <w:t>освітньо-кваліфікаційним рівнем молодшого спеціаліста, особисто беруть участь в освітньому процесі і відповідають кваліфікаційним вимогам, визначених Ліцензійними умовами у підпунктах 37-38.</w:t>
            </w:r>
          </w:p>
        </w:tc>
      </w:tr>
      <w:tr w:rsidR="00416E34">
        <w:trPr>
          <w:trHeight w:val="3139"/>
        </w:trPr>
        <w:tc>
          <w:tcPr>
            <w:tcW w:w="2838" w:type="dxa"/>
          </w:tcPr>
          <w:p w:rsidR="00416E34" w:rsidRDefault="00E42277">
            <w:pPr>
              <w:pStyle w:val="TableParagraph"/>
              <w:spacing w:line="242" w:lineRule="auto"/>
              <w:ind w:right="450"/>
              <w:rPr>
                <w:sz w:val="24"/>
              </w:rPr>
            </w:pPr>
            <w:r>
              <w:rPr>
                <w:sz w:val="24"/>
              </w:rPr>
              <w:t>Кадрове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 освітнього процесу</w:t>
            </w:r>
          </w:p>
        </w:tc>
        <w:tc>
          <w:tcPr>
            <w:tcW w:w="6631" w:type="dxa"/>
          </w:tcPr>
          <w:p w:rsidR="00416E34" w:rsidRDefault="00E4227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Кадрове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  <w:p w:rsidR="00416E34" w:rsidRDefault="00E42277">
            <w:pPr>
              <w:pStyle w:val="TableParagraph"/>
              <w:spacing w:before="21" w:line="259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це науково-педагогічні (педагогічні) та/або наукові працівники на відповідному рівні вищої освіти, що забезпечують викладання кожного освітнього компонента освітньої програми з урахуванням відповідності їх освітньої </w:t>
            </w:r>
            <w:r>
              <w:rPr>
                <w:sz w:val="24"/>
              </w:rPr>
              <w:t>та/або професійної кваліфікації Науково-педагогічні, педагогічні та наукові працівники, які забезпечують освітній процес, повинні мати не менше чотирьох досягнень у професійній діяльності за останні п’ять років, визначених у пункті 38 Ліцензійних умов.</w:t>
            </w:r>
          </w:p>
        </w:tc>
      </w:tr>
    </w:tbl>
    <w:p w:rsidR="00416E34" w:rsidRDefault="00E42277">
      <w:pPr>
        <w:pStyle w:val="Heading1"/>
        <w:numPr>
          <w:ilvl w:val="1"/>
          <w:numId w:val="13"/>
        </w:numPr>
        <w:tabs>
          <w:tab w:val="left" w:pos="1669"/>
        </w:tabs>
        <w:spacing w:before="2"/>
        <w:ind w:left="1669" w:hanging="210"/>
        <w:jc w:val="left"/>
      </w:pPr>
      <w:r>
        <w:t>ЗМ</w:t>
      </w:r>
      <w:r>
        <w:t>ІСТ</w:t>
      </w:r>
      <w:r>
        <w:rPr>
          <w:spacing w:val="-7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ОФОРМЛЕННЯ</w:t>
      </w:r>
      <w:r>
        <w:rPr>
          <w:spacing w:val="-8"/>
        </w:rPr>
        <w:t xml:space="preserve"> </w:t>
      </w:r>
      <w:r>
        <w:t>ОСВІТНЬОЇ</w:t>
      </w:r>
      <w:r>
        <w:rPr>
          <w:spacing w:val="56"/>
        </w:rPr>
        <w:t xml:space="preserve"> </w:t>
      </w:r>
      <w:r>
        <w:rPr>
          <w:spacing w:val="-2"/>
        </w:rPr>
        <w:t>ПРОГРАМИ</w:t>
      </w:r>
    </w:p>
    <w:p w:rsidR="00416E34" w:rsidRDefault="00E42277">
      <w:pPr>
        <w:pStyle w:val="a3"/>
        <w:spacing w:before="316" w:line="259" w:lineRule="auto"/>
        <w:ind w:right="647" w:firstLine="710"/>
        <w:jc w:val="both"/>
      </w:pPr>
      <w:r>
        <w:t xml:space="preserve">Освітня програма (освітньо-професійна, </w:t>
      </w:r>
      <w:proofErr w:type="spellStart"/>
      <w:r>
        <w:t>освітньо-наукова</w:t>
      </w:r>
      <w:proofErr w:type="spellEnd"/>
      <w:r>
        <w:t>) в Університеті оформлюється відповідно до рекомендацій Листа Міністерства освіти</w:t>
      </w:r>
      <w:r>
        <w:rPr>
          <w:spacing w:val="47"/>
        </w:rPr>
        <w:t xml:space="preserve"> </w:t>
      </w:r>
      <w:r>
        <w:t>і</w:t>
      </w:r>
      <w:r>
        <w:rPr>
          <w:spacing w:val="43"/>
        </w:rPr>
        <w:t xml:space="preserve"> </w:t>
      </w:r>
      <w:r>
        <w:t>науки</w:t>
      </w:r>
      <w:r>
        <w:rPr>
          <w:spacing w:val="48"/>
        </w:rPr>
        <w:t xml:space="preserve"> </w:t>
      </w:r>
      <w:r>
        <w:t>України</w:t>
      </w:r>
      <w:r>
        <w:rPr>
          <w:spacing w:val="47"/>
        </w:rPr>
        <w:t xml:space="preserve"> </w:t>
      </w:r>
      <w:r>
        <w:t>від</w:t>
      </w:r>
      <w:r>
        <w:rPr>
          <w:spacing w:val="49"/>
        </w:rPr>
        <w:t xml:space="preserve"> </w:t>
      </w:r>
      <w:r>
        <w:t>28.04.2017</w:t>
      </w:r>
      <w:r>
        <w:rPr>
          <w:spacing w:val="44"/>
        </w:rPr>
        <w:t xml:space="preserve"> </w:t>
      </w:r>
      <w:r>
        <w:t>р.</w:t>
      </w:r>
      <w:r>
        <w:rPr>
          <w:spacing w:val="54"/>
        </w:rPr>
        <w:t xml:space="preserve"> </w:t>
      </w:r>
      <w:r>
        <w:t>№1/9-239</w:t>
      </w:r>
      <w:r>
        <w:rPr>
          <w:spacing w:val="47"/>
        </w:rPr>
        <w:t xml:space="preserve"> </w:t>
      </w:r>
      <w:r>
        <w:t>«Про</w:t>
      </w:r>
      <w:r>
        <w:rPr>
          <w:spacing w:val="49"/>
        </w:rPr>
        <w:t xml:space="preserve"> </w:t>
      </w:r>
      <w:r>
        <w:t>примірний</w:t>
      </w:r>
      <w:r>
        <w:rPr>
          <w:spacing w:val="48"/>
        </w:rPr>
        <w:t xml:space="preserve"> </w:t>
      </w:r>
      <w:r>
        <w:rPr>
          <w:spacing w:val="-2"/>
        </w:rPr>
        <w:t>зразок</w:t>
      </w:r>
    </w:p>
    <w:p w:rsidR="00416E34" w:rsidRDefault="00416E34">
      <w:pPr>
        <w:spacing w:line="259" w:lineRule="auto"/>
        <w:jc w:val="both"/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 w:line="256" w:lineRule="auto"/>
        <w:ind w:right="649"/>
        <w:jc w:val="both"/>
      </w:pPr>
      <w:r>
        <w:t>освітньо-професійної програми для першого (бакалаврського) та другого (магістерського) рівнів».</w:t>
      </w:r>
    </w:p>
    <w:p w:rsidR="00416E34" w:rsidRDefault="00E42277">
      <w:pPr>
        <w:pStyle w:val="Heading2"/>
        <w:numPr>
          <w:ilvl w:val="2"/>
          <w:numId w:val="13"/>
        </w:numPr>
        <w:tabs>
          <w:tab w:val="left" w:pos="1443"/>
        </w:tabs>
        <w:spacing w:before="12"/>
        <w:ind w:left="1443" w:hanging="493"/>
        <w:jc w:val="both"/>
      </w:pPr>
      <w:r>
        <w:t>Назва</w:t>
      </w:r>
      <w:r>
        <w:rPr>
          <w:spacing w:val="-10"/>
        </w:rPr>
        <w:t xml:space="preserve"> </w:t>
      </w:r>
      <w:r>
        <w:t>освітньої</w:t>
      </w:r>
      <w:r>
        <w:rPr>
          <w:spacing w:val="-10"/>
        </w:rPr>
        <w:t xml:space="preserve"> </w:t>
      </w:r>
      <w:r>
        <w:rPr>
          <w:spacing w:val="-2"/>
        </w:rPr>
        <w:t>програми</w:t>
      </w:r>
    </w:p>
    <w:p w:rsidR="00416E34" w:rsidRDefault="00E42277">
      <w:pPr>
        <w:pStyle w:val="a3"/>
        <w:spacing w:before="19"/>
        <w:ind w:right="650" w:firstLine="710"/>
        <w:jc w:val="both"/>
      </w:pPr>
      <w:r>
        <w:t>Херсонський державний університет здійснює провадження освітньої діяльності за відповідними рівнями та освітніми програмами, що передбачають присвоєння професійних кваліфікацій, для яких запроваджено додаткове регулювання відповідно до ліцензій.</w:t>
      </w:r>
    </w:p>
    <w:p w:rsidR="00416E34" w:rsidRDefault="00E42277">
      <w:pPr>
        <w:pStyle w:val="a3"/>
        <w:spacing w:before="3"/>
        <w:ind w:right="646" w:firstLine="710"/>
        <w:jc w:val="both"/>
      </w:pPr>
      <w:r>
        <w:t>У</w:t>
      </w:r>
      <w:r>
        <w:rPr>
          <w:spacing w:val="-18"/>
        </w:rPr>
        <w:t xml:space="preserve"> </w:t>
      </w:r>
      <w:r>
        <w:t>межах</w:t>
      </w:r>
      <w:r>
        <w:rPr>
          <w:spacing w:val="-17"/>
        </w:rPr>
        <w:t xml:space="preserve"> </w:t>
      </w:r>
      <w:r>
        <w:t>сп</w:t>
      </w:r>
      <w:r>
        <w:t>еціальності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відповідному</w:t>
      </w:r>
      <w:r>
        <w:rPr>
          <w:spacing w:val="-18"/>
        </w:rPr>
        <w:t xml:space="preserve"> </w:t>
      </w:r>
      <w:r>
        <w:t>рівні</w:t>
      </w:r>
      <w:r>
        <w:rPr>
          <w:spacing w:val="-17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t>освіти</w:t>
      </w:r>
      <w:r>
        <w:rPr>
          <w:spacing w:val="-17"/>
        </w:rPr>
        <w:t xml:space="preserve"> </w:t>
      </w:r>
      <w:r>
        <w:t xml:space="preserve">розробляється та реалізується одна або кілька освітніх (освітньо-професійних та </w:t>
      </w:r>
      <w:proofErr w:type="spellStart"/>
      <w:r>
        <w:t>освітньо-</w:t>
      </w:r>
      <w:proofErr w:type="spellEnd"/>
      <w:r>
        <w:t xml:space="preserve"> наукових)</w:t>
      </w:r>
      <w:r>
        <w:rPr>
          <w:spacing w:val="-9"/>
        </w:rPr>
        <w:t xml:space="preserve"> </w:t>
      </w:r>
      <w:r>
        <w:t>програм.</w:t>
      </w:r>
      <w:r>
        <w:rPr>
          <w:spacing w:val="-5"/>
        </w:rPr>
        <w:t xml:space="preserve"> </w:t>
      </w:r>
      <w:r>
        <w:t>Такі</w:t>
      </w:r>
      <w:r>
        <w:rPr>
          <w:spacing w:val="-13"/>
        </w:rPr>
        <w:t xml:space="preserve"> </w:t>
      </w:r>
      <w:r>
        <w:t>освітні</w:t>
      </w:r>
      <w:r>
        <w:rPr>
          <w:spacing w:val="-8"/>
        </w:rPr>
        <w:t xml:space="preserve"> </w:t>
      </w:r>
      <w:r>
        <w:t>програми</w:t>
      </w:r>
      <w:r>
        <w:rPr>
          <w:spacing w:val="-7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різні</w:t>
      </w:r>
      <w:r>
        <w:rPr>
          <w:spacing w:val="-8"/>
        </w:rPr>
        <w:t xml:space="preserve"> </w:t>
      </w:r>
      <w:r>
        <w:t>назви</w:t>
      </w:r>
      <w:r>
        <w:rPr>
          <w:spacing w:val="-3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акредитуються як окремі освітні програми.</w:t>
      </w:r>
    </w:p>
    <w:p w:rsidR="00416E34" w:rsidRDefault="00E42277">
      <w:pPr>
        <w:pStyle w:val="a3"/>
        <w:ind w:right="643" w:firstLine="710"/>
        <w:jc w:val="both"/>
      </w:pPr>
      <w:r>
        <w:t>Освітня програма створюється для запровадження окремих спеціальностей (</w:t>
      </w:r>
      <w:proofErr w:type="spellStart"/>
      <w:r>
        <w:t>спеціалізацій</w:t>
      </w:r>
      <w:proofErr w:type="spellEnd"/>
      <w:r>
        <w:t xml:space="preserve"> МОН) з урахуванням вимог до відповідного рівня вищої освіти, встановлених законодавством, та вимог стандартів вищої </w:t>
      </w:r>
      <w:r>
        <w:rPr>
          <w:spacing w:val="-2"/>
        </w:rPr>
        <w:t>освіти.</w:t>
      </w:r>
    </w:p>
    <w:p w:rsidR="00416E34" w:rsidRDefault="00E42277">
      <w:pPr>
        <w:pStyle w:val="a3"/>
        <w:ind w:right="658" w:firstLine="710"/>
        <w:jc w:val="both"/>
      </w:pPr>
      <w:r>
        <w:t>Назви освітніх програм повинні мати ознаки (клю</w:t>
      </w:r>
      <w:r>
        <w:t>чові слова) назви відповідних спеціальностей (</w:t>
      </w:r>
      <w:proofErr w:type="spellStart"/>
      <w:r>
        <w:t>спеціалізацій</w:t>
      </w:r>
      <w:proofErr w:type="spellEnd"/>
      <w:r>
        <w:t xml:space="preserve">), припускаючи повний збіг або </w:t>
      </w:r>
      <w:r>
        <w:rPr>
          <w:spacing w:val="-2"/>
        </w:rPr>
        <w:t>використання</w:t>
      </w:r>
      <w:r>
        <w:rPr>
          <w:spacing w:val="-9"/>
        </w:rPr>
        <w:t xml:space="preserve"> </w:t>
      </w:r>
      <w:r>
        <w:rPr>
          <w:spacing w:val="-2"/>
        </w:rPr>
        <w:t>парафрази,</w:t>
      </w:r>
      <w:r>
        <w:rPr>
          <w:spacing w:val="-6"/>
        </w:rPr>
        <w:t xml:space="preserve"> </w:t>
      </w:r>
      <w:r>
        <w:rPr>
          <w:spacing w:val="-2"/>
        </w:rPr>
        <w:t>або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змістом</w:t>
      </w:r>
      <w:r>
        <w:rPr>
          <w:spacing w:val="-3"/>
        </w:rPr>
        <w:t xml:space="preserve"> </w:t>
      </w:r>
      <w:r>
        <w:rPr>
          <w:spacing w:val="-2"/>
        </w:rPr>
        <w:t>відповідати</w:t>
      </w:r>
      <w:r>
        <w:rPr>
          <w:spacing w:val="-10"/>
        </w:rPr>
        <w:t xml:space="preserve"> </w:t>
      </w:r>
      <w:r>
        <w:rPr>
          <w:spacing w:val="-2"/>
        </w:rPr>
        <w:t>цим</w:t>
      </w:r>
      <w:r>
        <w:rPr>
          <w:spacing w:val="-9"/>
        </w:rPr>
        <w:t xml:space="preserve"> </w:t>
      </w:r>
      <w:r>
        <w:rPr>
          <w:spacing w:val="-2"/>
        </w:rPr>
        <w:t>назвам</w:t>
      </w:r>
      <w:r>
        <w:rPr>
          <w:spacing w:val="-8"/>
        </w:rPr>
        <w:t xml:space="preserve"> </w:t>
      </w:r>
      <w:r>
        <w:rPr>
          <w:spacing w:val="-2"/>
        </w:rPr>
        <w:t>з</w:t>
      </w:r>
      <w:r>
        <w:rPr>
          <w:spacing w:val="-4"/>
        </w:rPr>
        <w:t xml:space="preserve"> </w:t>
      </w:r>
      <w:r>
        <w:rPr>
          <w:spacing w:val="-2"/>
        </w:rPr>
        <w:t xml:space="preserve">урахуванням </w:t>
      </w:r>
      <w:r>
        <w:t>особливостей реалізації освітніх програм.</w:t>
      </w:r>
    </w:p>
    <w:p w:rsidR="00416E34" w:rsidRDefault="00E42277">
      <w:pPr>
        <w:pStyle w:val="a3"/>
        <w:ind w:right="644" w:firstLine="710"/>
        <w:jc w:val="both"/>
      </w:pPr>
      <w:r>
        <w:t>При цьому необхідно уникати конфлікту назв, зокр</w:t>
      </w:r>
      <w:r>
        <w:t>ема, не використовувати повністю або частково назви інших галузей освіти та спеціальностей (включаючи застарілі назви спеціальностей, які не відповідають даній спеціальності), характерних для них професій і професійних назв робіт, ключових спеціальних (фах</w:t>
      </w:r>
      <w:r>
        <w:t xml:space="preserve">ових, предметних) </w:t>
      </w:r>
      <w:proofErr w:type="spellStart"/>
      <w:r>
        <w:t>компетентностей</w:t>
      </w:r>
      <w:proofErr w:type="spellEnd"/>
      <w:r>
        <w:t>, назв освітніх програм.</w:t>
      </w:r>
    </w:p>
    <w:p w:rsidR="00416E34" w:rsidRDefault="00E42277">
      <w:pPr>
        <w:pStyle w:val="a3"/>
        <w:ind w:right="657" w:firstLine="710"/>
        <w:jc w:val="both"/>
      </w:pPr>
      <w:r>
        <w:t>Назви освітніх програм у межах спеціальностей, що передбачають доступ до професій, для яких запроваджено додаткове регулювання, встановлюються стандартами вищої освіти.</w:t>
      </w:r>
    </w:p>
    <w:p w:rsidR="00416E34" w:rsidRDefault="00E42277">
      <w:pPr>
        <w:pStyle w:val="a3"/>
        <w:ind w:right="652" w:firstLine="710"/>
        <w:jc w:val="both"/>
      </w:pPr>
      <w:r>
        <w:t>У разі запровадження міждисци</w:t>
      </w:r>
      <w:r>
        <w:t>плінарної підготовки в назві освітньої програми має бути чітко визначена перша спеціальність або кваліфікація.</w:t>
      </w:r>
    </w:p>
    <w:p w:rsidR="00416E34" w:rsidRDefault="00E42277">
      <w:pPr>
        <w:pStyle w:val="a3"/>
        <w:spacing w:line="259" w:lineRule="auto"/>
        <w:ind w:right="645" w:firstLine="710"/>
        <w:jc w:val="both"/>
      </w:pPr>
      <w:r>
        <w:t>У назві освітньої програми не можуть використовуватися повністю або частково назви інших спеціальностей та галузей знань, освітніх програм у межа</w:t>
      </w:r>
      <w:r>
        <w:t>х спеціальностей, що передбачають доступ до професій, для яких запроваджено</w:t>
      </w:r>
      <w:r>
        <w:rPr>
          <w:spacing w:val="-2"/>
        </w:rPr>
        <w:t xml:space="preserve"> </w:t>
      </w:r>
      <w:r>
        <w:t>додаткове</w:t>
      </w:r>
      <w:r>
        <w:rPr>
          <w:spacing w:val="-2"/>
        </w:rPr>
        <w:t xml:space="preserve"> </w:t>
      </w:r>
      <w:r>
        <w:t>регулювання, а</w:t>
      </w:r>
      <w:r>
        <w:rPr>
          <w:spacing w:val="-9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професійних</w:t>
      </w:r>
      <w:r>
        <w:rPr>
          <w:spacing w:val="-6"/>
        </w:rPr>
        <w:t xml:space="preserve"> </w:t>
      </w:r>
      <w:r>
        <w:t>кваліфікацій,</w:t>
      </w:r>
      <w:r>
        <w:rPr>
          <w:spacing w:val="-1"/>
        </w:rPr>
        <w:t xml:space="preserve"> </w:t>
      </w:r>
      <w:r>
        <w:t>для яких</w:t>
      </w:r>
      <w:r>
        <w:rPr>
          <w:spacing w:val="-17"/>
        </w:rPr>
        <w:t xml:space="preserve"> </w:t>
      </w:r>
      <w:r>
        <w:t>законодавством</w:t>
      </w:r>
      <w:r>
        <w:rPr>
          <w:spacing w:val="-12"/>
        </w:rPr>
        <w:t xml:space="preserve"> </w:t>
      </w:r>
      <w:r>
        <w:t>передбачено</w:t>
      </w:r>
      <w:r>
        <w:rPr>
          <w:spacing w:val="-13"/>
        </w:rPr>
        <w:t xml:space="preserve"> </w:t>
      </w:r>
      <w:r>
        <w:t>здобуття</w:t>
      </w:r>
      <w:r>
        <w:rPr>
          <w:spacing w:val="-12"/>
        </w:rPr>
        <w:t xml:space="preserve"> </w:t>
      </w:r>
      <w:r>
        <w:t>вищої</w:t>
      </w:r>
      <w:r>
        <w:rPr>
          <w:spacing w:val="-14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іншої</w:t>
      </w:r>
      <w:r>
        <w:rPr>
          <w:spacing w:val="-18"/>
        </w:rPr>
        <w:t xml:space="preserve"> </w:t>
      </w:r>
      <w:r>
        <w:t>спеціальності та/або освіти іншого рівня.</w:t>
      </w:r>
    </w:p>
    <w:p w:rsidR="00416E34" w:rsidRDefault="00E42277">
      <w:pPr>
        <w:pStyle w:val="Heading2"/>
        <w:numPr>
          <w:ilvl w:val="2"/>
          <w:numId w:val="13"/>
        </w:numPr>
        <w:tabs>
          <w:tab w:val="left" w:pos="1443"/>
        </w:tabs>
        <w:spacing w:before="5"/>
        <w:ind w:left="1443" w:hanging="493"/>
        <w:jc w:val="both"/>
      </w:pPr>
      <w:r>
        <w:t>Ознаки</w:t>
      </w:r>
      <w:r>
        <w:rPr>
          <w:spacing w:val="-10"/>
        </w:rPr>
        <w:t xml:space="preserve"> </w:t>
      </w:r>
      <w:r>
        <w:t>освітньої</w:t>
      </w:r>
      <w:r>
        <w:rPr>
          <w:spacing w:val="-8"/>
        </w:rPr>
        <w:t xml:space="preserve"> </w:t>
      </w:r>
      <w:r>
        <w:rPr>
          <w:spacing w:val="-2"/>
        </w:rPr>
        <w:t>програми</w:t>
      </w:r>
    </w:p>
    <w:p w:rsidR="00416E34" w:rsidRDefault="00E42277">
      <w:pPr>
        <w:pStyle w:val="a3"/>
        <w:spacing w:before="19" w:line="259" w:lineRule="auto"/>
        <w:ind w:right="653" w:firstLine="710"/>
        <w:jc w:val="both"/>
      </w:pPr>
      <w:r>
        <w:t>Конкретна</w:t>
      </w:r>
      <w:r>
        <w:rPr>
          <w:spacing w:val="-18"/>
        </w:rPr>
        <w:t xml:space="preserve"> </w:t>
      </w:r>
      <w:r>
        <w:t>ОП</w:t>
      </w:r>
      <w:r>
        <w:rPr>
          <w:spacing w:val="-17"/>
        </w:rPr>
        <w:t xml:space="preserve"> </w:t>
      </w:r>
      <w:r>
        <w:t>запроваджується</w:t>
      </w:r>
      <w:r>
        <w:rPr>
          <w:spacing w:val="-17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реалізується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одному</w:t>
      </w:r>
      <w:r>
        <w:rPr>
          <w:spacing w:val="-18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рівнів</w:t>
      </w:r>
      <w:r>
        <w:rPr>
          <w:spacing w:val="-18"/>
        </w:rPr>
        <w:t xml:space="preserve"> </w:t>
      </w:r>
      <w:r>
        <w:t>вищої освіти та в межах спеціальності/спеціальностей.</w:t>
      </w:r>
    </w:p>
    <w:p w:rsidR="00416E34" w:rsidRDefault="00E42277">
      <w:pPr>
        <w:pStyle w:val="a3"/>
        <w:spacing w:before="1" w:line="259" w:lineRule="auto"/>
        <w:ind w:right="639" w:firstLine="710"/>
        <w:jc w:val="both"/>
      </w:pPr>
      <w:r>
        <w:t>Кожна ОП розробляється робочою групою освітньої програми та має гаранта. До кожної ОП формується кадрове забезпечення освітньої програми та</w:t>
      </w:r>
      <w:r>
        <w:rPr>
          <w:spacing w:val="40"/>
        </w:rPr>
        <w:t xml:space="preserve"> </w:t>
      </w:r>
      <w:r>
        <w:t>кадрове</w:t>
      </w:r>
      <w:r>
        <w:rPr>
          <w:spacing w:val="40"/>
        </w:rPr>
        <w:t xml:space="preserve"> </w:t>
      </w:r>
      <w:r>
        <w:t>забезпеченням</w:t>
      </w:r>
      <w:r>
        <w:rPr>
          <w:spacing w:val="40"/>
        </w:rPr>
        <w:t xml:space="preserve"> </w:t>
      </w:r>
      <w:r>
        <w:t>освітнього</w:t>
      </w:r>
      <w:r>
        <w:rPr>
          <w:spacing w:val="40"/>
        </w:rPr>
        <w:t xml:space="preserve"> </w:t>
      </w:r>
      <w:r>
        <w:t>процесу,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оновлюються</w:t>
      </w:r>
      <w:r>
        <w:rPr>
          <w:spacing w:val="40"/>
        </w:rPr>
        <w:t xml:space="preserve"> </w:t>
      </w:r>
      <w:r>
        <w:t>щороку</w:t>
      </w:r>
      <w:r>
        <w:rPr>
          <w:spacing w:val="40"/>
        </w:rPr>
        <w:t xml:space="preserve"> </w:t>
      </w:r>
      <w:r>
        <w:t>й</w:t>
      </w:r>
    </w:p>
    <w:p w:rsidR="00416E34" w:rsidRDefault="00416E34">
      <w:pPr>
        <w:spacing w:line="259" w:lineRule="auto"/>
        <w:jc w:val="both"/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/>
        <w:jc w:val="both"/>
      </w:pPr>
      <w:r>
        <w:rPr>
          <w:spacing w:val="-2"/>
        </w:rPr>
        <w:t>затверджуються</w:t>
      </w:r>
      <w:r>
        <w:rPr>
          <w:spacing w:val="-7"/>
        </w:rPr>
        <w:t xml:space="preserve"> </w:t>
      </w:r>
      <w:r>
        <w:rPr>
          <w:spacing w:val="-2"/>
        </w:rPr>
        <w:t>наказом</w:t>
      </w:r>
      <w:r>
        <w:rPr>
          <w:spacing w:val="-6"/>
        </w:rPr>
        <w:t xml:space="preserve"> </w:t>
      </w:r>
      <w:r>
        <w:rPr>
          <w:spacing w:val="-2"/>
        </w:rPr>
        <w:t>ректора.</w:t>
      </w:r>
    </w:p>
    <w:p w:rsidR="00416E34" w:rsidRDefault="00E42277">
      <w:pPr>
        <w:pStyle w:val="a3"/>
        <w:spacing w:before="23" w:line="259" w:lineRule="auto"/>
        <w:ind w:right="649" w:firstLine="710"/>
        <w:jc w:val="both"/>
      </w:pPr>
      <w:r>
        <w:t>На підставі відповідної освітньої програми розробляється навчальний план, що визначає обсяг освітніх компонентів у кредитах ЄКТС, форми організації освітнього процесу, види та обсяг навчальних занять, графік освітнього процесу, форми поточного і підсумков</w:t>
      </w:r>
      <w:r>
        <w:t>ого контролю, що забезпечують досягнення здобувачем відповідного ступеня вищої освіти програмних результатів навчання.</w:t>
      </w:r>
    </w:p>
    <w:p w:rsidR="00416E34" w:rsidRDefault="00E42277">
      <w:pPr>
        <w:pStyle w:val="a3"/>
        <w:spacing w:before="3" w:line="259" w:lineRule="auto"/>
        <w:ind w:right="653" w:firstLine="710"/>
        <w:jc w:val="both"/>
      </w:pPr>
      <w:r>
        <w:t>При організації різних форм навчання на ОП структура, обсяг, зміст і програмні результати навчання за певним рівнем вищої освіти не повин</w:t>
      </w:r>
      <w:r>
        <w:t>ні відрізнятися між собою.</w:t>
      </w:r>
    </w:p>
    <w:p w:rsidR="00416E34" w:rsidRDefault="00E42277">
      <w:pPr>
        <w:pStyle w:val="Heading2"/>
        <w:numPr>
          <w:ilvl w:val="2"/>
          <w:numId w:val="13"/>
        </w:numPr>
        <w:tabs>
          <w:tab w:val="left" w:pos="1669"/>
        </w:tabs>
        <w:spacing w:before="3" w:line="319" w:lineRule="exact"/>
        <w:ind w:left="1669" w:hanging="719"/>
        <w:jc w:val="both"/>
      </w:pPr>
      <w:r>
        <w:t>Обсяг</w:t>
      </w:r>
      <w:r>
        <w:rPr>
          <w:spacing w:val="-10"/>
        </w:rPr>
        <w:t xml:space="preserve"> </w:t>
      </w:r>
      <w:r>
        <w:t>освітньої</w:t>
      </w:r>
      <w:r>
        <w:rPr>
          <w:spacing w:val="-9"/>
        </w:rPr>
        <w:t xml:space="preserve"> </w:t>
      </w:r>
      <w:r>
        <w:rPr>
          <w:spacing w:val="-2"/>
        </w:rPr>
        <w:t>програми</w:t>
      </w:r>
    </w:p>
    <w:p w:rsidR="00416E34" w:rsidRDefault="00E42277">
      <w:pPr>
        <w:pStyle w:val="a3"/>
        <w:spacing w:line="259" w:lineRule="auto"/>
        <w:ind w:right="647" w:firstLine="710"/>
        <w:jc w:val="both"/>
      </w:pPr>
      <w:r>
        <w:t>Обсяг освітньої програми визначається в кредитах Європейської кредитної трансферно-накопичувальної системи (далі – кредит ЄКТС). Обсяг одного кредиту ЄКТС становить 30 годин.</w:t>
      </w:r>
    </w:p>
    <w:p w:rsidR="00416E34" w:rsidRDefault="00E42277">
      <w:pPr>
        <w:pStyle w:val="a3"/>
        <w:spacing w:line="259" w:lineRule="auto"/>
        <w:ind w:right="649" w:firstLine="710"/>
        <w:jc w:val="both"/>
      </w:pPr>
      <w:r>
        <w:t>Здобуття вищої освіти на кожн</w:t>
      </w:r>
      <w:r>
        <w:t>ому рівні вищої освіти передбачає успішне</w:t>
      </w:r>
      <w:r>
        <w:rPr>
          <w:spacing w:val="-18"/>
        </w:rPr>
        <w:t xml:space="preserve"> </w:t>
      </w:r>
      <w:r>
        <w:t>виконання</w:t>
      </w:r>
      <w:r>
        <w:rPr>
          <w:spacing w:val="-17"/>
        </w:rPr>
        <w:t xml:space="preserve"> </w:t>
      </w:r>
      <w:r>
        <w:t>здобувачем</w:t>
      </w:r>
      <w:r>
        <w:rPr>
          <w:spacing w:val="-18"/>
        </w:rPr>
        <w:t xml:space="preserve"> </w:t>
      </w:r>
      <w:r>
        <w:t>відповідної</w:t>
      </w:r>
      <w:r>
        <w:rPr>
          <w:spacing w:val="-17"/>
        </w:rPr>
        <w:t xml:space="preserve"> </w:t>
      </w:r>
      <w:r>
        <w:t>освітньої</w:t>
      </w:r>
      <w:r>
        <w:rPr>
          <w:spacing w:val="-18"/>
        </w:rPr>
        <w:t xml:space="preserve"> </w:t>
      </w:r>
      <w:r>
        <w:t>(освітньо-професійної</w:t>
      </w:r>
      <w:r>
        <w:rPr>
          <w:spacing w:val="-17"/>
        </w:rPr>
        <w:t xml:space="preserve"> </w:t>
      </w:r>
      <w:r>
        <w:t>чи освітньо-наукової) програми, що є підставою для присудження відповідного ступеня вищої освіти – «бакалавр», «магістр», «доктор філософії».</w:t>
      </w:r>
    </w:p>
    <w:p w:rsidR="00416E34" w:rsidRDefault="00E42277">
      <w:pPr>
        <w:pStyle w:val="a3"/>
        <w:spacing w:line="259" w:lineRule="auto"/>
        <w:ind w:right="650" w:firstLine="710"/>
        <w:jc w:val="both"/>
      </w:pPr>
      <w:r>
        <w:t>В освітню діяльність Університету в межах наявних ліцензій на провадження освітньої діяльності можуть бути впроваджені такі освітні програми (далі – ОП) на рівнях вищої освіти:</w:t>
      </w:r>
    </w:p>
    <w:p w:rsidR="00416E34" w:rsidRDefault="00E42277">
      <w:pPr>
        <w:pStyle w:val="a3"/>
        <w:spacing w:line="259" w:lineRule="auto"/>
        <w:ind w:right="643" w:firstLine="283"/>
        <w:jc w:val="both"/>
      </w:pPr>
      <w:proofErr w:type="spellStart"/>
      <w:r>
        <w:t>-освітньо-професійні</w:t>
      </w:r>
      <w:proofErr w:type="spellEnd"/>
      <w:r>
        <w:t xml:space="preserve"> програми першого (бакалаврського) рівня. Обсяг освітньої п</w:t>
      </w:r>
      <w:r>
        <w:t>рограми бакалавра: - на базі повної загальної середньої освіти становить 240 кредитів ЄКТС - на базі ступеня «молодший бакалавр» (освітньо-кваліфікаційного</w:t>
      </w:r>
      <w:r>
        <w:rPr>
          <w:spacing w:val="-11"/>
        </w:rPr>
        <w:t xml:space="preserve"> </w:t>
      </w:r>
      <w:r>
        <w:t>рівня</w:t>
      </w:r>
      <w:r>
        <w:rPr>
          <w:spacing w:val="-3"/>
        </w:rPr>
        <w:t xml:space="preserve"> </w:t>
      </w:r>
      <w:r>
        <w:t>«молодший</w:t>
      </w:r>
      <w:r>
        <w:rPr>
          <w:spacing w:val="-12"/>
        </w:rPr>
        <w:t xml:space="preserve"> </w:t>
      </w:r>
      <w:r>
        <w:t>спеціаліст»)</w:t>
      </w:r>
      <w:r>
        <w:rPr>
          <w:spacing w:val="-12"/>
        </w:rPr>
        <w:t xml:space="preserve"> </w:t>
      </w:r>
      <w:r>
        <w:t>заклад</w:t>
      </w:r>
      <w:r>
        <w:rPr>
          <w:spacing w:val="-9"/>
        </w:rPr>
        <w:t xml:space="preserve"> </w:t>
      </w:r>
      <w:r>
        <w:t>вищої</w:t>
      </w:r>
      <w:r>
        <w:rPr>
          <w:spacing w:val="-12"/>
        </w:rPr>
        <w:t xml:space="preserve"> </w:t>
      </w:r>
      <w:r>
        <w:t>освіти має</w:t>
      </w:r>
      <w:r>
        <w:rPr>
          <w:spacing w:val="-16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t>визнати</w:t>
      </w:r>
      <w:r>
        <w:rPr>
          <w:spacing w:val="-16"/>
        </w:rPr>
        <w:t xml:space="preserve"> </w:t>
      </w:r>
      <w:r>
        <w:t>та</w:t>
      </w:r>
      <w:r>
        <w:rPr>
          <w:spacing w:val="-15"/>
        </w:rPr>
        <w:t xml:space="preserve"> </w:t>
      </w:r>
      <w:proofErr w:type="spellStart"/>
      <w:r>
        <w:t>перезарахувати</w:t>
      </w:r>
      <w:proofErr w:type="spellEnd"/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більше</w:t>
      </w:r>
      <w:r>
        <w:rPr>
          <w:spacing w:val="-15"/>
        </w:rPr>
        <w:t xml:space="preserve"> </w:t>
      </w:r>
      <w:r>
        <w:t>120</w:t>
      </w:r>
      <w:r>
        <w:rPr>
          <w:spacing w:val="-16"/>
        </w:rPr>
        <w:t xml:space="preserve"> </w:t>
      </w:r>
      <w:r>
        <w:t>кредитів</w:t>
      </w:r>
      <w:r>
        <w:rPr>
          <w:spacing w:val="-18"/>
        </w:rPr>
        <w:t xml:space="preserve"> </w:t>
      </w:r>
      <w:r>
        <w:t>ЄКТС,</w:t>
      </w:r>
      <w:r>
        <w:rPr>
          <w:spacing w:val="-14"/>
        </w:rPr>
        <w:t xml:space="preserve"> </w:t>
      </w:r>
      <w:r>
        <w:t xml:space="preserve">отриманих в межах попередньої освітньої програми підготовки молодшого бакалавра (молодшого спеціаліста) - на основі ступеня «фаховий молодший бакалавр» заклад вищої освіти має право визнати та </w:t>
      </w:r>
      <w:proofErr w:type="spellStart"/>
      <w:r>
        <w:t>перезарахувати</w:t>
      </w:r>
      <w:proofErr w:type="spellEnd"/>
      <w:r>
        <w:t xml:space="preserve"> не більше ніж 60 кредитів ЄКТС, о</w:t>
      </w:r>
      <w:r>
        <w:t xml:space="preserve">триманих за попередньою освітньою програмою фахової </w:t>
      </w:r>
      <w:proofErr w:type="spellStart"/>
      <w:r>
        <w:t>передвищої</w:t>
      </w:r>
      <w:proofErr w:type="spellEnd"/>
      <w:r>
        <w:t xml:space="preserve"> освіти;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5"/>
        </w:tabs>
        <w:ind w:right="648" w:firstLine="283"/>
        <w:jc w:val="both"/>
        <w:rPr>
          <w:sz w:val="28"/>
        </w:rPr>
      </w:pPr>
      <w:r>
        <w:rPr>
          <w:sz w:val="28"/>
        </w:rPr>
        <w:t>освітньо-професійні програми другого (магістерського) рівня, обсяг ОП – 90 кредитів ЄКТС;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5"/>
        </w:tabs>
        <w:ind w:right="639" w:firstLine="283"/>
        <w:jc w:val="both"/>
        <w:rPr>
          <w:sz w:val="28"/>
        </w:rPr>
      </w:pPr>
      <w:proofErr w:type="spellStart"/>
      <w:r>
        <w:rPr>
          <w:sz w:val="28"/>
        </w:rPr>
        <w:t>освітньо-наукові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(магістерського)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рівня,</w:t>
      </w:r>
      <w:r>
        <w:rPr>
          <w:spacing w:val="-1"/>
          <w:sz w:val="28"/>
        </w:rPr>
        <w:t xml:space="preserve"> </w:t>
      </w:r>
      <w:r>
        <w:rPr>
          <w:sz w:val="28"/>
        </w:rPr>
        <w:t>обсяг</w:t>
      </w:r>
      <w:r>
        <w:rPr>
          <w:spacing w:val="-2"/>
          <w:sz w:val="28"/>
        </w:rPr>
        <w:t xml:space="preserve"> </w:t>
      </w:r>
      <w:r>
        <w:rPr>
          <w:sz w:val="28"/>
        </w:rPr>
        <w:t>ОП –</w:t>
      </w:r>
      <w:r>
        <w:rPr>
          <w:spacing w:val="-3"/>
          <w:sz w:val="28"/>
        </w:rPr>
        <w:t xml:space="preserve"> </w:t>
      </w:r>
      <w:r>
        <w:rPr>
          <w:sz w:val="28"/>
        </w:rPr>
        <w:t>120 кредитів ЄКТС;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5"/>
        </w:tabs>
        <w:ind w:right="658" w:firstLine="283"/>
        <w:jc w:val="both"/>
        <w:rPr>
          <w:sz w:val="28"/>
        </w:rPr>
      </w:pPr>
      <w:r>
        <w:rPr>
          <w:sz w:val="28"/>
        </w:rPr>
        <w:t>освітнь</w:t>
      </w:r>
      <w:r>
        <w:rPr>
          <w:sz w:val="28"/>
        </w:rPr>
        <w:t>о-професійні програми з підготовки магістра за спеціальністю 226 Фармація, промислова фармація на базі повної загальної середньої освіти, обсяг ОП –300 кредитів ЄКТС</w:t>
      </w:r>
    </w:p>
    <w:p w:rsidR="00416E34" w:rsidRDefault="00E42277">
      <w:pPr>
        <w:pStyle w:val="a3"/>
        <w:spacing w:line="261" w:lineRule="auto"/>
        <w:ind w:right="647" w:firstLine="283"/>
        <w:jc w:val="both"/>
      </w:pPr>
      <w:proofErr w:type="spellStart"/>
      <w:r>
        <w:t>-освітньо-професійні</w:t>
      </w:r>
      <w:proofErr w:type="spellEnd"/>
      <w:r>
        <w:t xml:space="preserve"> програми з підготовки магістра медичного </w:t>
      </w:r>
      <w:r>
        <w:rPr>
          <w:spacing w:val="-2"/>
        </w:rPr>
        <w:t>спрямування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базі</w:t>
      </w:r>
      <w:r>
        <w:rPr>
          <w:spacing w:val="-11"/>
        </w:rPr>
        <w:t xml:space="preserve"> </w:t>
      </w:r>
      <w:r>
        <w:rPr>
          <w:spacing w:val="-2"/>
        </w:rPr>
        <w:t>повної</w:t>
      </w:r>
      <w:r>
        <w:rPr>
          <w:spacing w:val="-12"/>
        </w:rPr>
        <w:t xml:space="preserve"> </w:t>
      </w:r>
      <w:r>
        <w:rPr>
          <w:spacing w:val="-2"/>
        </w:rPr>
        <w:t>з</w:t>
      </w:r>
      <w:r>
        <w:rPr>
          <w:spacing w:val="-2"/>
        </w:rPr>
        <w:t>агальної</w:t>
      </w:r>
      <w:r>
        <w:rPr>
          <w:spacing w:val="-11"/>
        </w:rPr>
        <w:t xml:space="preserve"> </w:t>
      </w:r>
      <w:r>
        <w:rPr>
          <w:spacing w:val="-2"/>
        </w:rPr>
        <w:t>середньої</w:t>
      </w:r>
      <w:r>
        <w:rPr>
          <w:spacing w:val="-6"/>
        </w:rPr>
        <w:t xml:space="preserve"> </w:t>
      </w:r>
      <w:r>
        <w:rPr>
          <w:spacing w:val="-2"/>
        </w:rPr>
        <w:t>освіти,</w:t>
      </w:r>
      <w:r>
        <w:rPr>
          <w:spacing w:val="-4"/>
        </w:rPr>
        <w:t xml:space="preserve"> </w:t>
      </w:r>
      <w:r>
        <w:rPr>
          <w:spacing w:val="-2"/>
        </w:rPr>
        <w:t>обсяг</w:t>
      </w:r>
      <w:r>
        <w:rPr>
          <w:spacing w:val="-5"/>
        </w:rPr>
        <w:t xml:space="preserve"> </w:t>
      </w:r>
      <w:r>
        <w:rPr>
          <w:spacing w:val="-2"/>
        </w:rPr>
        <w:t>ОП</w:t>
      </w:r>
      <w:r>
        <w:rPr>
          <w:spacing w:val="-1"/>
        </w:rPr>
        <w:t xml:space="preserve"> </w:t>
      </w:r>
      <w:r>
        <w:rPr>
          <w:spacing w:val="-2"/>
        </w:rPr>
        <w:t>–360</w:t>
      </w:r>
      <w:r>
        <w:rPr>
          <w:spacing w:val="-6"/>
        </w:rPr>
        <w:t xml:space="preserve"> </w:t>
      </w:r>
      <w:r>
        <w:rPr>
          <w:spacing w:val="-2"/>
        </w:rPr>
        <w:t>кредитів</w:t>
      </w:r>
    </w:p>
    <w:p w:rsidR="00416E34" w:rsidRDefault="00416E34">
      <w:pPr>
        <w:spacing w:line="261" w:lineRule="auto"/>
        <w:jc w:val="both"/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/>
      </w:pPr>
      <w:r>
        <w:rPr>
          <w:spacing w:val="-2"/>
        </w:rPr>
        <w:t>ЄКТС;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5"/>
        </w:tabs>
        <w:spacing w:before="23" w:line="242" w:lineRule="auto"/>
        <w:ind w:right="646" w:firstLine="283"/>
        <w:jc w:val="both"/>
        <w:rPr>
          <w:sz w:val="28"/>
        </w:rPr>
      </w:pPr>
      <w:proofErr w:type="spellStart"/>
      <w:r>
        <w:rPr>
          <w:sz w:val="28"/>
        </w:rPr>
        <w:t>освітньо-наукові</w:t>
      </w:r>
      <w:proofErr w:type="spellEnd"/>
      <w:r>
        <w:rPr>
          <w:sz w:val="28"/>
        </w:rPr>
        <w:t xml:space="preserve"> програми третього (освітньо-наукового) рівня з підготовки докторів філософії, обсяг освітньої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ОП – 40-60 кредитів </w:t>
      </w:r>
      <w:r>
        <w:rPr>
          <w:spacing w:val="-2"/>
          <w:sz w:val="28"/>
        </w:rPr>
        <w:t>ЄКТС.</w:t>
      </w:r>
    </w:p>
    <w:p w:rsidR="00416E34" w:rsidRDefault="00E42277">
      <w:pPr>
        <w:pStyle w:val="a5"/>
        <w:numPr>
          <w:ilvl w:val="2"/>
          <w:numId w:val="13"/>
        </w:numPr>
        <w:tabs>
          <w:tab w:val="left" w:pos="1432"/>
        </w:tabs>
        <w:spacing w:line="254" w:lineRule="auto"/>
        <w:ind w:left="239" w:right="646" w:firstLine="710"/>
        <w:jc w:val="left"/>
        <w:rPr>
          <w:b/>
          <w:i/>
          <w:sz w:val="28"/>
        </w:rPr>
      </w:pPr>
      <w:r>
        <w:rPr>
          <w:b/>
          <w:i/>
          <w:spacing w:val="-2"/>
          <w:sz w:val="28"/>
        </w:rPr>
        <w:t>Структурні елементи освітньої (освітньо-професійної/</w:t>
      </w:r>
      <w:proofErr w:type="spellStart"/>
      <w:r>
        <w:rPr>
          <w:b/>
          <w:i/>
          <w:spacing w:val="-2"/>
          <w:sz w:val="28"/>
        </w:rPr>
        <w:t>освітньо-</w:t>
      </w:r>
      <w:proofErr w:type="spell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наукової) програми </w:t>
      </w:r>
      <w:r>
        <w:rPr>
          <w:sz w:val="28"/>
        </w:rPr>
        <w:t>(зразок форми ОП у додатку А)</w:t>
      </w:r>
      <w:r>
        <w:rPr>
          <w:b/>
          <w:i/>
          <w:sz w:val="28"/>
        </w:rPr>
        <w:t>:</w:t>
      </w:r>
    </w:p>
    <w:p w:rsidR="00416E34" w:rsidRDefault="00E42277">
      <w:pPr>
        <w:pStyle w:val="Heading2"/>
        <w:spacing w:before="3"/>
        <w:ind w:left="311"/>
        <w:jc w:val="left"/>
      </w:pPr>
      <w:r>
        <w:rPr>
          <w:spacing w:val="-2"/>
        </w:rPr>
        <w:t>Титульний</w:t>
      </w:r>
      <w:r>
        <w:rPr>
          <w:spacing w:val="-16"/>
        </w:rPr>
        <w:t xml:space="preserve"> </w:t>
      </w:r>
      <w:r>
        <w:rPr>
          <w:spacing w:val="-2"/>
        </w:rPr>
        <w:t>аркуш</w:t>
      </w:r>
    </w:p>
    <w:p w:rsidR="00416E34" w:rsidRDefault="00E42277">
      <w:pPr>
        <w:pStyle w:val="a3"/>
        <w:spacing w:before="29"/>
        <w:ind w:left="950"/>
      </w:pPr>
      <w:r>
        <w:t>При</w:t>
      </w:r>
      <w:r>
        <w:rPr>
          <w:spacing w:val="-14"/>
        </w:rPr>
        <w:t xml:space="preserve"> </w:t>
      </w:r>
      <w:r>
        <w:t>оформленні</w:t>
      </w:r>
      <w:r>
        <w:rPr>
          <w:spacing w:val="-17"/>
        </w:rPr>
        <w:t xml:space="preserve"> </w:t>
      </w:r>
      <w:r>
        <w:t>титульного</w:t>
      </w:r>
      <w:r>
        <w:rPr>
          <w:spacing w:val="-13"/>
        </w:rPr>
        <w:t xml:space="preserve"> </w:t>
      </w:r>
      <w:r>
        <w:t>аркуша</w:t>
      </w:r>
      <w:r>
        <w:rPr>
          <w:spacing w:val="-12"/>
        </w:rPr>
        <w:t xml:space="preserve"> </w:t>
      </w:r>
      <w:r>
        <w:t>освітньої</w:t>
      </w:r>
      <w:r>
        <w:rPr>
          <w:spacing w:val="-17"/>
        </w:rPr>
        <w:t xml:space="preserve"> </w:t>
      </w:r>
      <w:r>
        <w:t>програми</w:t>
      </w:r>
      <w:r>
        <w:rPr>
          <w:spacing w:val="-13"/>
        </w:rPr>
        <w:t xml:space="preserve"> </w:t>
      </w:r>
      <w:r>
        <w:rPr>
          <w:spacing w:val="-2"/>
        </w:rPr>
        <w:t>вказується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6"/>
        </w:tabs>
        <w:spacing w:before="24" w:line="322" w:lineRule="exact"/>
        <w:ind w:left="666" w:hanging="143"/>
        <w:rPr>
          <w:sz w:val="28"/>
        </w:rPr>
      </w:pPr>
      <w:r>
        <w:rPr>
          <w:sz w:val="28"/>
        </w:rPr>
        <w:t>повна</w:t>
      </w:r>
      <w:r>
        <w:rPr>
          <w:spacing w:val="-8"/>
          <w:sz w:val="28"/>
        </w:rPr>
        <w:t xml:space="preserve"> </w:t>
      </w:r>
      <w:r>
        <w:rPr>
          <w:sz w:val="28"/>
        </w:rPr>
        <w:t>назва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програми;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6"/>
        </w:tabs>
        <w:spacing w:line="322" w:lineRule="exact"/>
        <w:ind w:left="666" w:hanging="143"/>
        <w:rPr>
          <w:sz w:val="28"/>
        </w:rPr>
      </w:pPr>
      <w:r>
        <w:rPr>
          <w:sz w:val="28"/>
        </w:rPr>
        <w:t>рівень</w:t>
      </w:r>
      <w:r>
        <w:rPr>
          <w:spacing w:val="-8"/>
          <w:sz w:val="28"/>
        </w:rPr>
        <w:t xml:space="preserve"> </w:t>
      </w:r>
      <w:r>
        <w:rPr>
          <w:sz w:val="28"/>
        </w:rPr>
        <w:t>вищої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6"/>
        </w:tabs>
        <w:spacing w:line="322" w:lineRule="exact"/>
        <w:ind w:left="666" w:hanging="143"/>
        <w:rPr>
          <w:sz w:val="28"/>
        </w:rPr>
      </w:pPr>
      <w:r>
        <w:rPr>
          <w:sz w:val="28"/>
        </w:rPr>
        <w:t>шифр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назв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(спеціалізації)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знань;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6"/>
        </w:tabs>
        <w:ind w:left="666" w:hanging="143"/>
        <w:jc w:val="both"/>
        <w:rPr>
          <w:sz w:val="28"/>
        </w:rPr>
      </w:pPr>
      <w:r>
        <w:rPr>
          <w:sz w:val="28"/>
        </w:rPr>
        <w:t>кваліфікація</w:t>
      </w:r>
      <w:r>
        <w:rPr>
          <w:spacing w:val="-12"/>
          <w:sz w:val="28"/>
        </w:rPr>
        <w:t xml:space="preserve"> </w:t>
      </w:r>
      <w:r>
        <w:rPr>
          <w:sz w:val="28"/>
        </w:rPr>
        <w:t>(освітня/професійна(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стандарту));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5"/>
          <w:tab w:val="left" w:pos="667"/>
        </w:tabs>
        <w:spacing w:before="5"/>
        <w:ind w:left="667" w:right="658"/>
        <w:jc w:val="both"/>
        <w:rPr>
          <w:sz w:val="28"/>
        </w:rPr>
      </w:pPr>
      <w:r>
        <w:rPr>
          <w:sz w:val="28"/>
        </w:rPr>
        <w:t xml:space="preserve">протокол засідання вченої ради університету, на якому було затверджено/оновлено освітню програму, та підпис голови вченої ради </w:t>
      </w:r>
      <w:r>
        <w:rPr>
          <w:spacing w:val="-2"/>
          <w:sz w:val="28"/>
        </w:rPr>
        <w:t>університету;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5"/>
          <w:tab w:val="left" w:pos="667"/>
        </w:tabs>
        <w:ind w:left="667" w:right="655"/>
        <w:jc w:val="both"/>
        <w:rPr>
          <w:sz w:val="28"/>
        </w:rPr>
      </w:pPr>
      <w:r>
        <w:rPr>
          <w:sz w:val="28"/>
        </w:rPr>
        <w:t>вихідні</w:t>
      </w:r>
      <w:r>
        <w:rPr>
          <w:spacing w:val="-18"/>
          <w:sz w:val="28"/>
        </w:rPr>
        <w:t xml:space="preserve"> </w:t>
      </w:r>
      <w:r>
        <w:rPr>
          <w:sz w:val="28"/>
        </w:rPr>
        <w:t>дані</w:t>
      </w:r>
      <w:r>
        <w:rPr>
          <w:spacing w:val="-17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-18"/>
          <w:sz w:val="28"/>
        </w:rPr>
        <w:t xml:space="preserve"> </w:t>
      </w:r>
      <w:r>
        <w:rPr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дію</w:t>
      </w:r>
      <w:r>
        <w:rPr>
          <w:spacing w:val="-16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програми з підписом ректора;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66"/>
        </w:tabs>
        <w:spacing w:line="322" w:lineRule="exact"/>
        <w:ind w:left="666" w:hanging="143"/>
        <w:jc w:val="both"/>
        <w:rPr>
          <w:sz w:val="28"/>
        </w:rPr>
      </w:pPr>
      <w:r>
        <w:rPr>
          <w:sz w:val="28"/>
        </w:rPr>
        <w:t>місто,</w:t>
      </w:r>
      <w:r>
        <w:rPr>
          <w:spacing w:val="-6"/>
          <w:sz w:val="28"/>
        </w:rPr>
        <w:t xml:space="preserve"> </w:t>
      </w:r>
      <w:r>
        <w:rPr>
          <w:sz w:val="28"/>
        </w:rPr>
        <w:t>рік</w:t>
      </w:r>
      <w:r>
        <w:rPr>
          <w:spacing w:val="-8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програми.</w:t>
      </w:r>
    </w:p>
    <w:p w:rsidR="00416E34" w:rsidRDefault="00E42277">
      <w:pPr>
        <w:pStyle w:val="Heading2"/>
        <w:spacing w:before="3"/>
      </w:pPr>
      <w:r>
        <w:t>Лист</w:t>
      </w:r>
      <w:r>
        <w:rPr>
          <w:spacing w:val="-4"/>
        </w:rPr>
        <w:t xml:space="preserve"> </w:t>
      </w:r>
      <w:r>
        <w:rPr>
          <w:spacing w:val="-2"/>
        </w:rPr>
        <w:t>погодження.</w:t>
      </w:r>
    </w:p>
    <w:p w:rsidR="00416E34" w:rsidRDefault="00E42277">
      <w:pPr>
        <w:pStyle w:val="a3"/>
        <w:spacing w:before="19" w:line="259" w:lineRule="auto"/>
        <w:ind w:right="648" w:firstLine="710"/>
        <w:jc w:val="both"/>
      </w:pPr>
      <w:r>
        <w:t>Лист погодження розміщується після титульного листа освітньої програми</w:t>
      </w:r>
      <w:r>
        <w:rPr>
          <w:spacing w:val="-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містить</w:t>
      </w:r>
      <w:r>
        <w:rPr>
          <w:spacing w:val="-5"/>
        </w:rPr>
        <w:t xml:space="preserve"> </w:t>
      </w:r>
      <w:r>
        <w:t>погоджене</w:t>
      </w:r>
      <w:r>
        <w:rPr>
          <w:spacing w:val="-3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освітньої</w:t>
      </w:r>
      <w:r>
        <w:rPr>
          <w:spacing w:val="-8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в певній редакції.</w:t>
      </w:r>
    </w:p>
    <w:p w:rsidR="00416E34" w:rsidRDefault="00E42277">
      <w:pPr>
        <w:pStyle w:val="a3"/>
        <w:spacing w:before="3" w:line="259" w:lineRule="auto"/>
        <w:ind w:right="646" w:firstLine="710"/>
        <w:jc w:val="both"/>
      </w:pPr>
      <w:r>
        <w:t>На листі погодження вказуються</w:t>
      </w:r>
      <w:r>
        <w:rPr>
          <w:spacing w:val="40"/>
        </w:rPr>
        <w:t xml:space="preserve"> </w:t>
      </w:r>
      <w:r>
        <w:t>номер і дата протоколів засідань робочої</w:t>
      </w:r>
      <w:r>
        <w:rPr>
          <w:spacing w:val="-9"/>
        </w:rPr>
        <w:t xml:space="preserve"> </w:t>
      </w:r>
      <w:r>
        <w:t>групи</w:t>
      </w:r>
      <w:r>
        <w:rPr>
          <w:spacing w:val="-6"/>
        </w:rPr>
        <w:t xml:space="preserve"> </w:t>
      </w:r>
      <w:r>
        <w:t>ОП,</w:t>
      </w:r>
      <w:r>
        <w:rPr>
          <w:spacing w:val="-3"/>
        </w:rPr>
        <w:t xml:space="preserve"> </w:t>
      </w:r>
      <w:r>
        <w:t>відповідної</w:t>
      </w:r>
      <w:r>
        <w:rPr>
          <w:spacing w:val="-9"/>
        </w:rPr>
        <w:t xml:space="preserve"> </w:t>
      </w:r>
      <w:r>
        <w:t>кафедри,</w:t>
      </w:r>
      <w:r>
        <w:rPr>
          <w:spacing w:val="-3"/>
        </w:rPr>
        <w:t xml:space="preserve"> </w:t>
      </w:r>
      <w:r>
        <w:t>вченої</w:t>
      </w:r>
      <w:r>
        <w:rPr>
          <w:spacing w:val="-9"/>
        </w:rPr>
        <w:t xml:space="preserve"> </w:t>
      </w:r>
      <w:r>
        <w:t>ради</w:t>
      </w:r>
      <w:r>
        <w:rPr>
          <w:spacing w:val="-5"/>
        </w:rPr>
        <w:t xml:space="preserve"> </w:t>
      </w:r>
      <w:r>
        <w:t>відповідного</w:t>
      </w:r>
      <w:r>
        <w:rPr>
          <w:spacing w:val="-5"/>
        </w:rPr>
        <w:t xml:space="preserve"> </w:t>
      </w:r>
      <w:r>
        <w:t>факультету, науково-методичної ради університету. Затверджується освітня програма вченою радою Університету і вводиться в дію наказом ректора.</w:t>
      </w:r>
    </w:p>
    <w:p w:rsidR="00416E34" w:rsidRDefault="00E42277">
      <w:pPr>
        <w:pStyle w:val="Heading2"/>
        <w:spacing w:before="2"/>
        <w:jc w:val="left"/>
      </w:pPr>
      <w:r>
        <w:rPr>
          <w:spacing w:val="-2"/>
        </w:rPr>
        <w:t>Передмова.</w:t>
      </w:r>
    </w:p>
    <w:p w:rsidR="00416E34" w:rsidRDefault="00E42277">
      <w:pPr>
        <w:pStyle w:val="a3"/>
        <w:spacing w:before="24" w:line="256" w:lineRule="auto"/>
        <w:ind w:firstLine="710"/>
      </w:pPr>
      <w:r>
        <w:t>У</w:t>
      </w:r>
      <w:r>
        <w:rPr>
          <w:spacing w:val="80"/>
        </w:rPr>
        <w:t xml:space="preserve"> </w:t>
      </w:r>
      <w:r>
        <w:t>передмові</w:t>
      </w:r>
      <w:r>
        <w:rPr>
          <w:spacing w:val="80"/>
        </w:rPr>
        <w:t xml:space="preserve"> </w:t>
      </w:r>
      <w:r>
        <w:t>вказується</w:t>
      </w:r>
      <w:r>
        <w:rPr>
          <w:spacing w:val="80"/>
        </w:rPr>
        <w:t xml:space="preserve"> </w:t>
      </w:r>
      <w:r>
        <w:t>склад</w:t>
      </w:r>
      <w:r>
        <w:rPr>
          <w:spacing w:val="80"/>
        </w:rPr>
        <w:t xml:space="preserve"> </w:t>
      </w:r>
      <w:r>
        <w:t>робочої</w:t>
      </w:r>
      <w:r>
        <w:rPr>
          <w:spacing w:val="80"/>
        </w:rPr>
        <w:t xml:space="preserve"> </w:t>
      </w:r>
      <w:r>
        <w:t>групи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розробки</w:t>
      </w:r>
      <w:r>
        <w:rPr>
          <w:spacing w:val="80"/>
        </w:rPr>
        <w:t xml:space="preserve"> </w:t>
      </w:r>
      <w:r>
        <w:t xml:space="preserve">освітньої програми та </w:t>
      </w:r>
      <w:proofErr w:type="spellStart"/>
      <w:r>
        <w:t>рецензенти-стейкхолдери</w:t>
      </w:r>
      <w:proofErr w:type="spellEnd"/>
      <w:r>
        <w:t>.</w:t>
      </w:r>
    </w:p>
    <w:p w:rsidR="00416E34" w:rsidRDefault="00E42277">
      <w:pPr>
        <w:pStyle w:val="Heading2"/>
        <w:spacing w:before="7"/>
        <w:jc w:val="left"/>
      </w:pPr>
      <w:r>
        <w:t>П</w:t>
      </w:r>
      <w:r>
        <w:t>рофіль</w:t>
      </w:r>
      <w:r>
        <w:rPr>
          <w:spacing w:val="-5"/>
        </w:rPr>
        <w:t xml:space="preserve"> </w:t>
      </w:r>
      <w:r>
        <w:t>освітньої</w:t>
      </w:r>
      <w:r>
        <w:rPr>
          <w:spacing w:val="-8"/>
        </w:rPr>
        <w:t xml:space="preserve"> </w:t>
      </w:r>
      <w:r>
        <w:rPr>
          <w:spacing w:val="-2"/>
        </w:rPr>
        <w:t>програми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85"/>
        </w:tabs>
        <w:spacing w:before="23"/>
        <w:ind w:left="685" w:hanging="162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інформація;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85"/>
        </w:tabs>
        <w:spacing w:before="24"/>
        <w:ind w:left="685" w:hanging="162"/>
        <w:rPr>
          <w:sz w:val="28"/>
        </w:rPr>
      </w:pP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програми;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85"/>
        </w:tabs>
        <w:spacing w:before="24"/>
        <w:ind w:left="685" w:hanging="162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програми;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85"/>
        </w:tabs>
        <w:spacing w:before="28"/>
        <w:ind w:left="685" w:hanging="162"/>
        <w:rPr>
          <w:sz w:val="28"/>
        </w:rPr>
      </w:pPr>
      <w:r>
        <w:rPr>
          <w:sz w:val="28"/>
        </w:rPr>
        <w:t>придатність</w:t>
      </w:r>
      <w:r>
        <w:rPr>
          <w:spacing w:val="-16"/>
          <w:sz w:val="28"/>
        </w:rPr>
        <w:t xml:space="preserve"> </w:t>
      </w:r>
      <w:r>
        <w:rPr>
          <w:sz w:val="28"/>
        </w:rPr>
        <w:t>випускників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85"/>
        </w:tabs>
        <w:spacing w:before="24"/>
        <w:ind w:left="685" w:hanging="162"/>
        <w:rPr>
          <w:sz w:val="28"/>
        </w:rPr>
      </w:pPr>
      <w:r>
        <w:rPr>
          <w:sz w:val="28"/>
        </w:rPr>
        <w:t>викладання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оцінювання;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85"/>
        </w:tabs>
        <w:spacing w:before="28"/>
        <w:ind w:left="685" w:hanging="162"/>
        <w:rPr>
          <w:sz w:val="28"/>
        </w:rPr>
      </w:pPr>
      <w:r>
        <w:rPr>
          <w:sz w:val="28"/>
        </w:rPr>
        <w:t>програмні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компетентності;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85"/>
        </w:tabs>
        <w:spacing w:before="24"/>
        <w:ind w:left="685" w:hanging="162"/>
        <w:rPr>
          <w:sz w:val="28"/>
        </w:rPr>
      </w:pPr>
      <w:r>
        <w:rPr>
          <w:spacing w:val="-2"/>
          <w:sz w:val="28"/>
        </w:rPr>
        <w:t>програмні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85"/>
        </w:tabs>
        <w:spacing w:before="24"/>
        <w:ind w:left="685" w:hanging="162"/>
        <w:rPr>
          <w:sz w:val="28"/>
        </w:rPr>
      </w:pPr>
      <w:r>
        <w:rPr>
          <w:sz w:val="28"/>
        </w:rPr>
        <w:t>ресурсне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програми;</w:t>
      </w:r>
    </w:p>
    <w:p w:rsidR="00416E34" w:rsidRDefault="00E42277">
      <w:pPr>
        <w:pStyle w:val="a5"/>
        <w:numPr>
          <w:ilvl w:val="0"/>
          <w:numId w:val="10"/>
        </w:numPr>
        <w:tabs>
          <w:tab w:val="left" w:pos="685"/>
        </w:tabs>
        <w:spacing w:before="29"/>
        <w:ind w:left="685" w:hanging="162"/>
        <w:rPr>
          <w:sz w:val="28"/>
        </w:rPr>
      </w:pPr>
      <w:r>
        <w:rPr>
          <w:spacing w:val="-2"/>
          <w:sz w:val="28"/>
        </w:rPr>
        <w:t>академічна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мобільність.</w:t>
      </w:r>
    </w:p>
    <w:p w:rsidR="00416E34" w:rsidRDefault="00E42277">
      <w:pPr>
        <w:pStyle w:val="Heading2"/>
        <w:spacing w:before="28"/>
        <w:jc w:val="left"/>
      </w:pPr>
      <w:r>
        <w:t>Перелік</w:t>
      </w:r>
      <w:r>
        <w:rPr>
          <w:spacing w:val="-14"/>
        </w:rPr>
        <w:t xml:space="preserve"> </w:t>
      </w:r>
      <w:r>
        <w:t>компонент</w:t>
      </w:r>
      <w:r>
        <w:rPr>
          <w:spacing w:val="-9"/>
        </w:rPr>
        <w:t xml:space="preserve"> </w:t>
      </w:r>
      <w:r>
        <w:t>освітньої</w:t>
      </w:r>
      <w:r>
        <w:rPr>
          <w:spacing w:val="-11"/>
        </w:rPr>
        <w:t xml:space="preserve"> </w:t>
      </w:r>
      <w:r>
        <w:t>програми</w:t>
      </w:r>
      <w:r>
        <w:rPr>
          <w:spacing w:val="-13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їх</w:t>
      </w:r>
      <w:r>
        <w:rPr>
          <w:spacing w:val="-12"/>
        </w:rPr>
        <w:t xml:space="preserve"> </w:t>
      </w:r>
      <w:r>
        <w:t>логічна</w:t>
      </w:r>
      <w:r>
        <w:rPr>
          <w:spacing w:val="-12"/>
        </w:rPr>
        <w:t xml:space="preserve"> </w:t>
      </w:r>
      <w:r>
        <w:rPr>
          <w:spacing w:val="-2"/>
        </w:rPr>
        <w:t>послідовність.</w:t>
      </w:r>
    </w:p>
    <w:p w:rsidR="00416E34" w:rsidRDefault="00E42277">
      <w:pPr>
        <w:pStyle w:val="a3"/>
        <w:spacing w:before="24"/>
        <w:ind w:left="960"/>
      </w:pPr>
      <w:r>
        <w:t>Перелік</w:t>
      </w:r>
      <w:r>
        <w:rPr>
          <w:spacing w:val="61"/>
          <w:w w:val="150"/>
        </w:rPr>
        <w:t xml:space="preserve"> </w:t>
      </w:r>
      <w:r>
        <w:t>обов’язкових</w:t>
      </w:r>
      <w:r>
        <w:rPr>
          <w:spacing w:val="63"/>
          <w:w w:val="150"/>
        </w:rPr>
        <w:t xml:space="preserve"> </w:t>
      </w:r>
      <w:r>
        <w:t>і</w:t>
      </w:r>
      <w:r>
        <w:rPr>
          <w:spacing w:val="63"/>
          <w:w w:val="150"/>
        </w:rPr>
        <w:t xml:space="preserve"> </w:t>
      </w:r>
      <w:r>
        <w:t>вибіркових</w:t>
      </w:r>
      <w:r>
        <w:rPr>
          <w:spacing w:val="59"/>
          <w:w w:val="150"/>
        </w:rPr>
        <w:t xml:space="preserve"> </w:t>
      </w:r>
      <w:r>
        <w:t>освітніх</w:t>
      </w:r>
      <w:r>
        <w:rPr>
          <w:spacing w:val="62"/>
          <w:w w:val="150"/>
        </w:rPr>
        <w:t xml:space="preserve"> </w:t>
      </w:r>
      <w:r>
        <w:t>компонент</w:t>
      </w:r>
      <w:r>
        <w:rPr>
          <w:spacing w:val="66"/>
          <w:w w:val="150"/>
        </w:rPr>
        <w:t xml:space="preserve"> </w:t>
      </w:r>
      <w:r>
        <w:t>у</w:t>
      </w:r>
      <w:r>
        <w:rPr>
          <w:spacing w:val="59"/>
          <w:w w:val="150"/>
        </w:rPr>
        <w:t xml:space="preserve"> </w:t>
      </w:r>
      <w:r>
        <w:rPr>
          <w:spacing w:val="-2"/>
        </w:rPr>
        <w:t>логічній</w:t>
      </w:r>
    </w:p>
    <w:p w:rsidR="00416E34" w:rsidRDefault="00416E34">
      <w:p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/>
        <w:jc w:val="both"/>
      </w:pPr>
      <w:r>
        <w:t>послідовності</w:t>
      </w:r>
      <w:r>
        <w:rPr>
          <w:spacing w:val="-14"/>
        </w:rPr>
        <w:t xml:space="preserve"> </w:t>
      </w:r>
      <w:r>
        <w:t>подається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вигляді</w:t>
      </w:r>
      <w:r>
        <w:rPr>
          <w:spacing w:val="-14"/>
        </w:rPr>
        <w:t xml:space="preserve"> </w:t>
      </w:r>
      <w:r>
        <w:rPr>
          <w:spacing w:val="-2"/>
        </w:rPr>
        <w:t>таблиці.</w:t>
      </w:r>
    </w:p>
    <w:p w:rsidR="00416E34" w:rsidRDefault="00E42277">
      <w:pPr>
        <w:pStyle w:val="Heading2"/>
        <w:spacing w:before="28"/>
      </w:pPr>
      <w:r>
        <w:rPr>
          <w:spacing w:val="-2"/>
        </w:rPr>
        <w:t>Структурно-логічна</w:t>
      </w:r>
      <w:r>
        <w:rPr>
          <w:spacing w:val="1"/>
        </w:rPr>
        <w:t xml:space="preserve"> </w:t>
      </w:r>
      <w:r>
        <w:rPr>
          <w:spacing w:val="-2"/>
        </w:rPr>
        <w:t>схема</w:t>
      </w:r>
      <w:r>
        <w:rPr>
          <w:spacing w:val="1"/>
        </w:rPr>
        <w:t xml:space="preserve"> </w:t>
      </w:r>
      <w:r>
        <w:rPr>
          <w:spacing w:val="-2"/>
        </w:rPr>
        <w:t>освітньої</w:t>
      </w:r>
      <w:r>
        <w:rPr>
          <w:spacing w:val="2"/>
        </w:rPr>
        <w:t xml:space="preserve"> </w:t>
      </w:r>
      <w:r>
        <w:rPr>
          <w:spacing w:val="-2"/>
        </w:rPr>
        <w:t>програми.</w:t>
      </w:r>
    </w:p>
    <w:p w:rsidR="00416E34" w:rsidRDefault="00E42277">
      <w:pPr>
        <w:pStyle w:val="a3"/>
        <w:spacing w:before="24" w:line="259" w:lineRule="auto"/>
        <w:ind w:right="726" w:firstLine="720"/>
        <w:jc w:val="both"/>
      </w:pPr>
      <w:r>
        <w:t>Структурно-логічна</w:t>
      </w:r>
      <w:r>
        <w:rPr>
          <w:spacing w:val="-10"/>
        </w:rPr>
        <w:t xml:space="preserve"> </w:t>
      </w:r>
      <w:r>
        <w:t>схема</w:t>
      </w:r>
      <w:r>
        <w:rPr>
          <w:spacing w:val="-12"/>
        </w:rPr>
        <w:t xml:space="preserve"> </w:t>
      </w:r>
      <w:r>
        <w:t>освітньої</w:t>
      </w:r>
      <w:r>
        <w:rPr>
          <w:spacing w:val="-17"/>
        </w:rPr>
        <w:t xml:space="preserve"> </w:t>
      </w:r>
      <w:r>
        <w:t>програми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короткий</w:t>
      </w:r>
      <w:r>
        <w:rPr>
          <w:spacing w:val="-13"/>
        </w:rPr>
        <w:t xml:space="preserve"> </w:t>
      </w:r>
      <w:r>
        <w:t>опис</w:t>
      </w:r>
      <w:r>
        <w:rPr>
          <w:spacing w:val="-12"/>
        </w:rPr>
        <w:t xml:space="preserve"> </w:t>
      </w:r>
      <w:r>
        <w:t>логічної послідовності вивчення компонент освітньої програми. При розробці структурно-логічної схеми освітньої програми для полегшеног</w:t>
      </w:r>
      <w:r>
        <w:t>о сприйняття рекомендується графічно відобразити логічну послідовність вивчення компонент програми.</w:t>
      </w:r>
    </w:p>
    <w:p w:rsidR="00416E34" w:rsidRDefault="00E42277">
      <w:pPr>
        <w:pStyle w:val="Heading2"/>
        <w:spacing w:before="4"/>
      </w:pPr>
      <w:r>
        <w:rPr>
          <w:spacing w:val="-2"/>
        </w:rPr>
        <w:t>Форма</w:t>
      </w:r>
      <w:r>
        <w:rPr>
          <w:spacing w:val="-4"/>
        </w:rPr>
        <w:t xml:space="preserve"> </w:t>
      </w:r>
      <w:r>
        <w:rPr>
          <w:spacing w:val="-2"/>
        </w:rPr>
        <w:t>атестації</w:t>
      </w:r>
      <w:r>
        <w:rPr>
          <w:spacing w:val="-4"/>
        </w:rPr>
        <w:t xml:space="preserve"> </w:t>
      </w:r>
      <w:r>
        <w:rPr>
          <w:spacing w:val="-2"/>
        </w:rPr>
        <w:t>здобувачів</w:t>
      </w:r>
      <w:r>
        <w:rPr>
          <w:spacing w:val="-3"/>
        </w:rPr>
        <w:t xml:space="preserve"> </w:t>
      </w:r>
      <w:r>
        <w:rPr>
          <w:spacing w:val="-2"/>
        </w:rPr>
        <w:t>вищої</w:t>
      </w:r>
      <w:r>
        <w:rPr>
          <w:spacing w:val="-3"/>
        </w:rPr>
        <w:t xml:space="preserve"> </w:t>
      </w:r>
      <w:r>
        <w:rPr>
          <w:spacing w:val="-2"/>
        </w:rPr>
        <w:t>освіти.</w:t>
      </w:r>
    </w:p>
    <w:p w:rsidR="00416E34" w:rsidRDefault="00E42277">
      <w:pPr>
        <w:pStyle w:val="a3"/>
        <w:spacing w:before="19" w:line="261" w:lineRule="auto"/>
        <w:ind w:right="659" w:firstLine="720"/>
        <w:jc w:val="both"/>
      </w:pPr>
      <w:r>
        <w:t>Подається інформація про види (форми) підсумкової атестації та документи, які отримує випускник на основі її успішн</w:t>
      </w:r>
      <w:r>
        <w:t>ого проходження.</w:t>
      </w:r>
    </w:p>
    <w:p w:rsidR="00416E34" w:rsidRDefault="00E42277">
      <w:pPr>
        <w:pStyle w:val="a3"/>
        <w:spacing w:line="316" w:lineRule="exact"/>
      </w:pPr>
      <w:r>
        <w:rPr>
          <w:spacing w:val="-2"/>
        </w:rPr>
        <w:t>Приклад:</w:t>
      </w:r>
    </w:p>
    <w:p w:rsidR="00416E34" w:rsidRDefault="00E42277">
      <w:pPr>
        <w:pStyle w:val="a3"/>
        <w:tabs>
          <w:tab w:val="left" w:pos="7719"/>
        </w:tabs>
        <w:spacing w:before="24"/>
        <w:ind w:left="1041"/>
        <w:jc w:val="both"/>
      </w:pPr>
      <w:r>
        <w:t>Атестація</w:t>
      </w:r>
      <w:r>
        <w:rPr>
          <w:spacing w:val="20"/>
        </w:rPr>
        <w:t xml:space="preserve"> </w:t>
      </w:r>
      <w:r>
        <w:t>випускників</w:t>
      </w:r>
      <w:r>
        <w:rPr>
          <w:spacing w:val="17"/>
        </w:rPr>
        <w:t xml:space="preserve"> </w:t>
      </w:r>
      <w:r>
        <w:t>освітньої</w:t>
      </w:r>
      <w:r>
        <w:rPr>
          <w:spacing w:val="15"/>
        </w:rPr>
        <w:t xml:space="preserve"> </w:t>
      </w:r>
      <w:r>
        <w:t>програми</w:t>
      </w:r>
      <w:r>
        <w:rPr>
          <w:spacing w:val="2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25"/>
        </w:rPr>
        <w:t xml:space="preserve"> </w:t>
      </w:r>
      <w:r>
        <w:rPr>
          <w:spacing w:val="-2"/>
        </w:rPr>
        <w:t>спеціальності</w:t>
      </w:r>
    </w:p>
    <w:p w:rsidR="00416E34" w:rsidRDefault="00E42277">
      <w:pPr>
        <w:pStyle w:val="a3"/>
        <w:tabs>
          <w:tab w:val="left" w:pos="1417"/>
          <w:tab w:val="left" w:pos="4265"/>
          <w:tab w:val="left" w:pos="6200"/>
        </w:tabs>
        <w:spacing w:before="29" w:line="259" w:lineRule="auto"/>
        <w:ind w:right="654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проводиться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формі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t xml:space="preserve"> та завершується видачею документів про вищу освіту встановленого зразка про присудження ступеня вищої освіти бакалавр/магістр із присвоєнням кваліфікації: освітньої/професійної </w:t>
      </w:r>
      <w:r>
        <w:rPr>
          <w:u w:val="single"/>
        </w:rPr>
        <w:tab/>
      </w:r>
      <w:r>
        <w:rPr>
          <w:spacing w:val="-10"/>
        </w:rPr>
        <w:t>.</w:t>
      </w:r>
    </w:p>
    <w:p w:rsidR="00416E34" w:rsidRDefault="00E42277">
      <w:pPr>
        <w:spacing w:line="319" w:lineRule="exact"/>
        <w:ind w:left="1051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третього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(освітньо-наукового)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рівня:</w:t>
      </w:r>
    </w:p>
    <w:p w:rsidR="00416E34" w:rsidRDefault="00E42277">
      <w:pPr>
        <w:pStyle w:val="a3"/>
        <w:spacing w:before="28" w:line="259" w:lineRule="auto"/>
        <w:ind w:right="647" w:firstLine="811"/>
        <w:jc w:val="both"/>
      </w:pPr>
      <w:r>
        <w:t>Атестація здобу</w:t>
      </w:r>
      <w:r>
        <w:t xml:space="preserve">вачів вищої освіти ступеня доктора філософії здійснюється у формі публічного захисту дисертаційної роботи доктора </w:t>
      </w:r>
      <w:r>
        <w:rPr>
          <w:spacing w:val="-2"/>
        </w:rPr>
        <w:t>філософії</w:t>
      </w:r>
      <w:r>
        <w:rPr>
          <w:spacing w:val="-16"/>
        </w:rPr>
        <w:t xml:space="preserve"> </w:t>
      </w:r>
      <w:r>
        <w:rPr>
          <w:spacing w:val="-2"/>
        </w:rPr>
        <w:t>або,</w:t>
      </w:r>
      <w:r>
        <w:rPr>
          <w:spacing w:val="-9"/>
        </w:rPr>
        <w:t xml:space="preserve"> </w:t>
      </w:r>
      <w:r>
        <w:rPr>
          <w:spacing w:val="-2"/>
        </w:rPr>
        <w:t>як</w:t>
      </w:r>
      <w:r>
        <w:rPr>
          <w:spacing w:val="-16"/>
        </w:rPr>
        <w:t xml:space="preserve"> </w:t>
      </w:r>
      <w:r>
        <w:rPr>
          <w:spacing w:val="-2"/>
        </w:rPr>
        <w:t>виняток,</w:t>
      </w:r>
      <w:r>
        <w:rPr>
          <w:spacing w:val="-8"/>
        </w:rPr>
        <w:t xml:space="preserve"> </w:t>
      </w:r>
      <w:r>
        <w:rPr>
          <w:spacing w:val="-2"/>
        </w:rPr>
        <w:t>наданням</w:t>
      </w:r>
      <w:r>
        <w:rPr>
          <w:spacing w:val="-10"/>
        </w:rPr>
        <w:t xml:space="preserve"> </w:t>
      </w:r>
      <w:r>
        <w:rPr>
          <w:spacing w:val="-2"/>
        </w:rPr>
        <w:t>висновку</w:t>
      </w:r>
      <w:r>
        <w:rPr>
          <w:spacing w:val="-16"/>
        </w:rPr>
        <w:t xml:space="preserve"> </w:t>
      </w:r>
      <w:r>
        <w:rPr>
          <w:spacing w:val="-2"/>
        </w:rPr>
        <w:t>про</w:t>
      </w:r>
      <w:r>
        <w:rPr>
          <w:spacing w:val="-10"/>
        </w:rPr>
        <w:t xml:space="preserve"> </w:t>
      </w:r>
      <w:r>
        <w:rPr>
          <w:spacing w:val="-2"/>
        </w:rPr>
        <w:t>наукову</w:t>
      </w:r>
      <w:r>
        <w:rPr>
          <w:spacing w:val="-16"/>
        </w:rPr>
        <w:t xml:space="preserve"> </w:t>
      </w:r>
      <w:r>
        <w:rPr>
          <w:spacing w:val="-2"/>
        </w:rPr>
        <w:t>новизну,</w:t>
      </w:r>
      <w:r>
        <w:rPr>
          <w:spacing w:val="-8"/>
        </w:rPr>
        <w:t xml:space="preserve"> </w:t>
      </w:r>
      <w:r>
        <w:rPr>
          <w:spacing w:val="-2"/>
        </w:rPr>
        <w:t xml:space="preserve">теоретичне </w:t>
      </w:r>
      <w:r>
        <w:t>та</w:t>
      </w:r>
      <w:r>
        <w:rPr>
          <w:spacing w:val="-18"/>
        </w:rPr>
        <w:t xml:space="preserve"> </w:t>
      </w:r>
      <w:r>
        <w:t>практичне</w:t>
      </w:r>
      <w:r>
        <w:rPr>
          <w:spacing w:val="-17"/>
        </w:rPr>
        <w:t xml:space="preserve"> </w:t>
      </w:r>
      <w:r>
        <w:t>значення</w:t>
      </w:r>
      <w:r>
        <w:rPr>
          <w:spacing w:val="-18"/>
        </w:rPr>
        <w:t xml:space="preserve"> </w:t>
      </w:r>
      <w:r>
        <w:t>результатів</w:t>
      </w:r>
      <w:r>
        <w:rPr>
          <w:spacing w:val="-17"/>
        </w:rPr>
        <w:t xml:space="preserve"> </w:t>
      </w:r>
      <w:r>
        <w:t>дисертаційного</w:t>
      </w:r>
      <w:r>
        <w:rPr>
          <w:spacing w:val="-18"/>
        </w:rPr>
        <w:t xml:space="preserve"> </w:t>
      </w:r>
      <w:r>
        <w:t>дослідження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фо</w:t>
      </w:r>
      <w:r>
        <w:t>рмі</w:t>
      </w:r>
      <w:r>
        <w:rPr>
          <w:spacing w:val="-17"/>
        </w:rPr>
        <w:t xml:space="preserve"> </w:t>
      </w:r>
      <w:r>
        <w:t>витягу з протоколу засідання кафедри про рекомендацію до захисту дисертації.</w:t>
      </w:r>
    </w:p>
    <w:p w:rsidR="00416E34" w:rsidRDefault="00E42277">
      <w:pPr>
        <w:pStyle w:val="Heading2"/>
        <w:spacing w:before="4" w:line="256" w:lineRule="auto"/>
        <w:ind w:right="657"/>
      </w:pPr>
      <w:r>
        <w:t xml:space="preserve">Матриця відповідності програмних </w:t>
      </w:r>
      <w:proofErr w:type="spellStart"/>
      <w:r>
        <w:t>компетентностей</w:t>
      </w:r>
      <w:proofErr w:type="spellEnd"/>
      <w:r>
        <w:t xml:space="preserve"> компонентам освітньої програми.</w:t>
      </w:r>
    </w:p>
    <w:p w:rsidR="00416E34" w:rsidRDefault="00E42277">
      <w:pPr>
        <w:pStyle w:val="a3"/>
        <w:spacing w:line="259" w:lineRule="auto"/>
        <w:ind w:right="738" w:firstLine="720"/>
        <w:jc w:val="both"/>
      </w:pPr>
      <w:r>
        <w:t>Матриця відповідності</w:t>
      </w:r>
      <w:r>
        <w:rPr>
          <w:spacing w:val="-3"/>
        </w:rPr>
        <w:t xml:space="preserve"> </w:t>
      </w:r>
      <w:r>
        <w:t xml:space="preserve">програмних </w:t>
      </w:r>
      <w:proofErr w:type="spellStart"/>
      <w:r>
        <w:t>компетентностей</w:t>
      </w:r>
      <w:proofErr w:type="spellEnd"/>
      <w:r>
        <w:t xml:space="preserve"> компонентам ОП є відображення структурно-логі</w:t>
      </w:r>
      <w:r>
        <w:t xml:space="preserve">чних зв'язків між змістом ОП (переліком навчальних дисциплін) і запланованими програмними </w:t>
      </w:r>
      <w:proofErr w:type="spellStart"/>
      <w:r>
        <w:t>компетентностями</w:t>
      </w:r>
      <w:proofErr w:type="spellEnd"/>
      <w:r>
        <w:t>.</w:t>
      </w:r>
    </w:p>
    <w:p w:rsidR="00416E34" w:rsidRDefault="00E42277">
      <w:pPr>
        <w:pStyle w:val="a3"/>
        <w:spacing w:before="2"/>
        <w:ind w:left="960"/>
        <w:jc w:val="both"/>
      </w:pPr>
      <w:r>
        <w:t>Матриця</w:t>
      </w:r>
      <w:r>
        <w:rPr>
          <w:spacing w:val="-13"/>
        </w:rPr>
        <w:t xml:space="preserve"> </w:t>
      </w:r>
      <w:r>
        <w:t>подається</w:t>
      </w:r>
      <w:r>
        <w:rPr>
          <w:spacing w:val="-1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вигляді</w:t>
      </w:r>
      <w:r>
        <w:rPr>
          <w:spacing w:val="-17"/>
        </w:rPr>
        <w:t xml:space="preserve"> </w:t>
      </w:r>
      <w:r>
        <w:rPr>
          <w:spacing w:val="-2"/>
        </w:rPr>
        <w:t>таблиці.</w:t>
      </w:r>
    </w:p>
    <w:p w:rsidR="00416E34" w:rsidRDefault="00E42277">
      <w:pPr>
        <w:pStyle w:val="Heading2"/>
        <w:spacing w:before="28" w:line="256" w:lineRule="auto"/>
        <w:ind w:right="652"/>
      </w:pPr>
      <w:r>
        <w:t>Матриця забезпечення програмних результатів навчання (ПРН) відповідними компонентами освітньої програми.</w:t>
      </w:r>
    </w:p>
    <w:p w:rsidR="00416E34" w:rsidRDefault="00E42277">
      <w:pPr>
        <w:pStyle w:val="a3"/>
        <w:spacing w:before="2" w:line="256" w:lineRule="auto"/>
        <w:ind w:right="734" w:firstLine="720"/>
        <w:jc w:val="both"/>
        <w:rPr>
          <w:sz w:val="22"/>
        </w:rPr>
      </w:pPr>
      <w:r>
        <w:t>Матриця забезпечення програмних результатів навчання відповідним компонентами</w:t>
      </w:r>
      <w:r>
        <w:rPr>
          <w:spacing w:val="-14"/>
        </w:rPr>
        <w:t xml:space="preserve"> </w:t>
      </w:r>
      <w:r>
        <w:t>ОП</w:t>
      </w:r>
      <w:r>
        <w:rPr>
          <w:spacing w:val="-18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відображенням</w:t>
      </w:r>
      <w:r>
        <w:rPr>
          <w:spacing w:val="-13"/>
        </w:rPr>
        <w:t xml:space="preserve"> </w:t>
      </w:r>
      <w:r>
        <w:t>структурно-логічних</w:t>
      </w:r>
      <w:r>
        <w:rPr>
          <w:spacing w:val="-18"/>
        </w:rPr>
        <w:t xml:space="preserve"> </w:t>
      </w:r>
      <w:r>
        <w:t>зв'язків</w:t>
      </w:r>
      <w:r>
        <w:rPr>
          <w:spacing w:val="-16"/>
        </w:rPr>
        <w:t xml:space="preserve"> </w:t>
      </w:r>
      <w:r>
        <w:t>між</w:t>
      </w:r>
      <w:r>
        <w:rPr>
          <w:spacing w:val="-14"/>
        </w:rPr>
        <w:t xml:space="preserve"> </w:t>
      </w:r>
      <w:r>
        <w:t>змістом ОП і запланованими програмними результатами</w:t>
      </w:r>
      <w:r>
        <w:rPr>
          <w:sz w:val="22"/>
        </w:rPr>
        <w:t>.</w:t>
      </w:r>
    </w:p>
    <w:p w:rsidR="00416E34" w:rsidRDefault="00E42277">
      <w:pPr>
        <w:pStyle w:val="a3"/>
        <w:spacing w:before="9"/>
        <w:ind w:left="960"/>
        <w:jc w:val="both"/>
      </w:pPr>
      <w:r>
        <w:t>Матриця</w:t>
      </w:r>
      <w:r>
        <w:rPr>
          <w:spacing w:val="-13"/>
        </w:rPr>
        <w:t xml:space="preserve"> </w:t>
      </w:r>
      <w:r>
        <w:t>подається</w:t>
      </w:r>
      <w:r>
        <w:rPr>
          <w:spacing w:val="-1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вигляді</w:t>
      </w:r>
      <w:r>
        <w:rPr>
          <w:spacing w:val="-17"/>
        </w:rPr>
        <w:t xml:space="preserve"> </w:t>
      </w:r>
      <w:r>
        <w:rPr>
          <w:spacing w:val="-2"/>
        </w:rPr>
        <w:t>таблиці.</w:t>
      </w:r>
    </w:p>
    <w:p w:rsidR="00416E34" w:rsidRDefault="00E42277">
      <w:pPr>
        <w:pStyle w:val="a3"/>
        <w:spacing w:before="23"/>
        <w:jc w:val="both"/>
      </w:pPr>
      <w:r>
        <w:t>Освітня</w:t>
      </w:r>
      <w:r>
        <w:rPr>
          <w:spacing w:val="-11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t>підписується</w:t>
      </w:r>
      <w:r>
        <w:rPr>
          <w:spacing w:val="-6"/>
        </w:rPr>
        <w:t xml:space="preserve"> </w:t>
      </w:r>
      <w:r>
        <w:t>її</w:t>
      </w:r>
      <w:r>
        <w:rPr>
          <w:spacing w:val="-16"/>
        </w:rPr>
        <w:t xml:space="preserve"> </w:t>
      </w:r>
      <w:r>
        <w:t>гарантом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останньому</w:t>
      </w:r>
      <w:r>
        <w:rPr>
          <w:spacing w:val="-15"/>
        </w:rPr>
        <w:t xml:space="preserve"> </w:t>
      </w:r>
      <w:r>
        <w:rPr>
          <w:spacing w:val="-2"/>
        </w:rPr>
        <w:t>аркуші.</w:t>
      </w:r>
    </w:p>
    <w:p w:rsidR="00416E34" w:rsidRDefault="00E42277">
      <w:pPr>
        <w:pStyle w:val="Heading1"/>
        <w:numPr>
          <w:ilvl w:val="1"/>
          <w:numId w:val="13"/>
        </w:numPr>
        <w:tabs>
          <w:tab w:val="left" w:pos="1017"/>
        </w:tabs>
        <w:spacing w:before="33"/>
        <w:ind w:left="1017" w:hanging="432"/>
        <w:jc w:val="left"/>
      </w:pPr>
      <w:r>
        <w:rPr>
          <w:spacing w:val="-2"/>
        </w:rPr>
        <w:t>ПОРЯДОК</w:t>
      </w:r>
      <w:r>
        <w:rPr>
          <w:spacing w:val="-10"/>
        </w:rPr>
        <w:t xml:space="preserve"> </w:t>
      </w:r>
      <w:r>
        <w:rPr>
          <w:spacing w:val="-2"/>
        </w:rPr>
        <w:t>ВІДКРИТТЯ,</w:t>
      </w:r>
      <w:r>
        <w:rPr>
          <w:spacing w:val="-6"/>
        </w:rPr>
        <w:t xml:space="preserve"> </w:t>
      </w:r>
      <w:r>
        <w:rPr>
          <w:spacing w:val="-2"/>
        </w:rPr>
        <w:t>РОЗРОБЛЕННЯ</w:t>
      </w:r>
      <w:r>
        <w:rPr>
          <w:spacing w:val="-9"/>
        </w:rPr>
        <w:t xml:space="preserve"> </w:t>
      </w:r>
      <w:r>
        <w:rPr>
          <w:spacing w:val="-2"/>
        </w:rPr>
        <w:t>ТА</w:t>
      </w:r>
      <w:r>
        <w:rPr>
          <w:spacing w:val="-8"/>
        </w:rPr>
        <w:t xml:space="preserve"> </w:t>
      </w:r>
      <w:r>
        <w:rPr>
          <w:spacing w:val="-2"/>
        </w:rPr>
        <w:t>ЗАТВЕРДЖЕННЯ</w:t>
      </w:r>
    </w:p>
    <w:p w:rsidR="00416E34" w:rsidRDefault="00E42277">
      <w:pPr>
        <w:spacing w:before="1"/>
        <w:ind w:left="3687"/>
        <w:rPr>
          <w:b/>
          <w:sz w:val="28"/>
        </w:rPr>
      </w:pPr>
      <w:r>
        <w:rPr>
          <w:b/>
          <w:sz w:val="28"/>
        </w:rPr>
        <w:t>ОСВІТНІХ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</w:t>
      </w:r>
    </w:p>
    <w:p w:rsidR="00416E34" w:rsidRDefault="00416E34">
      <w:pPr>
        <w:pStyle w:val="a3"/>
        <w:spacing w:before="186"/>
        <w:ind w:left="0"/>
        <w:rPr>
          <w:b/>
        </w:rPr>
      </w:pPr>
    </w:p>
    <w:p w:rsidR="00416E34" w:rsidRDefault="00E42277">
      <w:pPr>
        <w:pStyle w:val="a5"/>
        <w:numPr>
          <w:ilvl w:val="2"/>
          <w:numId w:val="13"/>
        </w:numPr>
        <w:tabs>
          <w:tab w:val="left" w:pos="1021"/>
        </w:tabs>
        <w:ind w:left="1021" w:hanging="421"/>
        <w:jc w:val="left"/>
        <w:rPr>
          <w:b/>
          <w:sz w:val="26"/>
        </w:rPr>
      </w:pPr>
      <w:r>
        <w:rPr>
          <w:b/>
          <w:sz w:val="28"/>
        </w:rPr>
        <w:t>Формування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групи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416E34" w:rsidRDefault="00416E34">
      <w:pPr>
        <w:rPr>
          <w:sz w:val="26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  <w:rPr>
          <w:b/>
        </w:rPr>
      </w:pPr>
    </w:p>
    <w:p w:rsidR="00416E34" w:rsidRDefault="00E42277">
      <w:pPr>
        <w:pStyle w:val="a3"/>
        <w:spacing w:before="1" w:line="259" w:lineRule="auto"/>
        <w:ind w:right="644" w:firstLine="710"/>
        <w:jc w:val="both"/>
      </w:pPr>
      <w:r>
        <w:t xml:space="preserve">Робоча група освітньої програми формується з науково-педагогічних та/або наукових працівників, представники органів студентського самоврядування, представники НПП, </w:t>
      </w:r>
      <w:proofErr w:type="spellStart"/>
      <w:r>
        <w:t>стейкхолдерів</w:t>
      </w:r>
      <w:proofErr w:type="spellEnd"/>
      <w:r>
        <w:t xml:space="preserve"> (за згодою). На третьому </w:t>
      </w:r>
      <w:r>
        <w:rPr>
          <w:spacing w:val="-2"/>
        </w:rPr>
        <w:t>(</w:t>
      </w:r>
      <w:proofErr w:type="spellStart"/>
      <w:r>
        <w:rPr>
          <w:spacing w:val="-2"/>
        </w:rPr>
        <w:t>освітньо-науковому</w:t>
      </w:r>
      <w:proofErr w:type="spellEnd"/>
      <w:r>
        <w:rPr>
          <w:spacing w:val="-2"/>
        </w:rPr>
        <w:t>)</w:t>
      </w:r>
      <w:r>
        <w:rPr>
          <w:spacing w:val="-5"/>
        </w:rPr>
        <w:t xml:space="preserve"> </w:t>
      </w:r>
      <w:r>
        <w:rPr>
          <w:spacing w:val="-2"/>
        </w:rPr>
        <w:t>рівні</w:t>
      </w:r>
      <w:r>
        <w:rPr>
          <w:spacing w:val="-4"/>
        </w:rPr>
        <w:t xml:space="preserve"> </w:t>
      </w:r>
      <w:r>
        <w:rPr>
          <w:spacing w:val="-2"/>
        </w:rPr>
        <w:t>наукові</w:t>
      </w:r>
      <w:r>
        <w:rPr>
          <w:spacing w:val="-8"/>
        </w:rPr>
        <w:t xml:space="preserve"> </w:t>
      </w:r>
      <w:r>
        <w:rPr>
          <w:spacing w:val="-2"/>
        </w:rPr>
        <w:t>керівники</w:t>
      </w:r>
      <w:r>
        <w:rPr>
          <w:spacing w:val="-3"/>
        </w:rPr>
        <w:t xml:space="preserve"> </w:t>
      </w:r>
      <w:r>
        <w:rPr>
          <w:spacing w:val="-2"/>
        </w:rPr>
        <w:t>аспірант</w:t>
      </w:r>
      <w:r>
        <w:rPr>
          <w:spacing w:val="-2"/>
        </w:rPr>
        <w:t>ів, можуть</w:t>
      </w:r>
      <w:r>
        <w:rPr>
          <w:spacing w:val="-5"/>
        </w:rPr>
        <w:t xml:space="preserve"> </w:t>
      </w:r>
      <w:r>
        <w:rPr>
          <w:spacing w:val="-2"/>
        </w:rPr>
        <w:t>бути</w:t>
      </w:r>
      <w:r>
        <w:rPr>
          <w:spacing w:val="-3"/>
        </w:rPr>
        <w:t xml:space="preserve"> </w:t>
      </w:r>
      <w:r>
        <w:rPr>
          <w:spacing w:val="-2"/>
        </w:rPr>
        <w:t xml:space="preserve">членами </w:t>
      </w:r>
      <w:r>
        <w:t>робочих груп.</w:t>
      </w:r>
    </w:p>
    <w:p w:rsidR="00416E34" w:rsidRDefault="00E42277">
      <w:pPr>
        <w:pStyle w:val="a3"/>
        <w:spacing w:line="256" w:lineRule="auto"/>
        <w:ind w:right="653" w:firstLine="710"/>
        <w:jc w:val="both"/>
      </w:pPr>
      <w:r>
        <w:t>Очолює робочу групу гарант освітньої програми. Гарант освітньої програми може бути керівником лише однієї ОП.</w:t>
      </w:r>
    </w:p>
    <w:p w:rsidR="00416E34" w:rsidRDefault="00E42277">
      <w:pPr>
        <w:pStyle w:val="a3"/>
        <w:spacing w:before="6" w:line="256" w:lineRule="auto"/>
        <w:ind w:right="646" w:firstLine="710"/>
        <w:jc w:val="both"/>
      </w:pPr>
      <w:r>
        <w:t xml:space="preserve">Призначення нового гаранта ОП або його заміна на іншого </w:t>
      </w:r>
      <w:proofErr w:type="spellStart"/>
      <w:r>
        <w:t>науково-</w:t>
      </w:r>
      <w:proofErr w:type="spellEnd"/>
      <w:r>
        <w:t xml:space="preserve"> педагогічного працівника здійснюється</w:t>
      </w:r>
      <w:r>
        <w:rPr>
          <w:spacing w:val="40"/>
        </w:rPr>
        <w:t xml:space="preserve"> </w:t>
      </w:r>
      <w:r>
        <w:t>наказ</w:t>
      </w:r>
      <w:r>
        <w:t>ом ректора Університету.</w:t>
      </w:r>
    </w:p>
    <w:p w:rsidR="00416E34" w:rsidRDefault="00E42277">
      <w:pPr>
        <w:pStyle w:val="a3"/>
        <w:spacing w:before="7" w:line="256" w:lineRule="auto"/>
        <w:ind w:right="648" w:firstLine="710"/>
        <w:jc w:val="both"/>
      </w:pP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7"/>
        </w:rPr>
        <w:t xml:space="preserve"> </w:t>
      </w:r>
      <w:r>
        <w:t>розроблення</w:t>
      </w:r>
      <w:r>
        <w:rPr>
          <w:spacing w:val="-2"/>
        </w:rPr>
        <w:t xml:space="preserve"> </w:t>
      </w:r>
      <w:r>
        <w:t>міждисциплінарної</w:t>
      </w:r>
      <w:r>
        <w:rPr>
          <w:spacing w:val="-3"/>
        </w:rPr>
        <w:t xml:space="preserve"> </w:t>
      </w:r>
      <w:r>
        <w:t>ОП</w:t>
      </w:r>
      <w:r>
        <w:rPr>
          <w:spacing w:val="-6"/>
        </w:rPr>
        <w:t xml:space="preserve"> </w:t>
      </w:r>
      <w:r>
        <w:t>створюють</w:t>
      </w:r>
      <w:r>
        <w:rPr>
          <w:spacing w:val="-5"/>
        </w:rPr>
        <w:t xml:space="preserve"> </w:t>
      </w:r>
      <w:r>
        <w:t>робочу</w:t>
      </w:r>
      <w:r>
        <w:rPr>
          <w:spacing w:val="-7"/>
        </w:rPr>
        <w:t xml:space="preserve"> </w:t>
      </w:r>
      <w:r>
        <w:t>групу,</w:t>
      </w:r>
      <w:r>
        <w:rPr>
          <w:spacing w:val="-1"/>
        </w:rPr>
        <w:t xml:space="preserve"> </w:t>
      </w:r>
      <w:r>
        <w:t>до складу</w:t>
      </w:r>
      <w:r>
        <w:rPr>
          <w:spacing w:val="-18"/>
        </w:rPr>
        <w:t xml:space="preserve"> </w:t>
      </w:r>
      <w:r>
        <w:t>якої</w:t>
      </w:r>
      <w:r>
        <w:rPr>
          <w:spacing w:val="-17"/>
        </w:rPr>
        <w:t xml:space="preserve"> </w:t>
      </w:r>
      <w:r>
        <w:t>можуть</w:t>
      </w:r>
      <w:r>
        <w:rPr>
          <w:spacing w:val="-18"/>
        </w:rPr>
        <w:t xml:space="preserve"> </w:t>
      </w:r>
      <w:r>
        <w:t>входити</w:t>
      </w:r>
      <w:r>
        <w:rPr>
          <w:spacing w:val="-17"/>
        </w:rPr>
        <w:t xml:space="preserve"> </w:t>
      </w:r>
      <w:r>
        <w:t>представники</w:t>
      </w:r>
      <w:r>
        <w:rPr>
          <w:spacing w:val="-18"/>
        </w:rPr>
        <w:t xml:space="preserve"> </w:t>
      </w:r>
      <w:r>
        <w:t>всіх</w:t>
      </w:r>
      <w:r>
        <w:rPr>
          <w:spacing w:val="-17"/>
        </w:rPr>
        <w:t xml:space="preserve"> </w:t>
      </w:r>
      <w:r>
        <w:t>учасників-партнерів,</w:t>
      </w:r>
      <w:r>
        <w:rPr>
          <w:spacing w:val="-18"/>
        </w:rPr>
        <w:t xml:space="preserve"> </w:t>
      </w:r>
      <w:r>
        <w:t>які</w:t>
      </w:r>
      <w:r>
        <w:rPr>
          <w:spacing w:val="-17"/>
        </w:rPr>
        <w:t xml:space="preserve"> </w:t>
      </w:r>
      <w:r>
        <w:t>беруть участь у реалізації міждисциплінарної ОП.</w:t>
      </w:r>
    </w:p>
    <w:p w:rsidR="00416E34" w:rsidRDefault="00E42277">
      <w:pPr>
        <w:pStyle w:val="a3"/>
        <w:spacing w:before="9"/>
        <w:ind w:left="950"/>
        <w:jc w:val="both"/>
      </w:pPr>
      <w:r>
        <w:t>Одна</w:t>
      </w:r>
      <w:r>
        <w:rPr>
          <w:spacing w:val="-8"/>
        </w:rPr>
        <w:t xml:space="preserve"> </w:t>
      </w:r>
      <w:r>
        <w:t>й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ж</w:t>
      </w:r>
      <w:r>
        <w:rPr>
          <w:spacing w:val="-8"/>
        </w:rPr>
        <w:t xml:space="preserve"> </w:t>
      </w:r>
      <w:r>
        <w:t>сама</w:t>
      </w:r>
      <w:r>
        <w:rPr>
          <w:spacing w:val="-8"/>
        </w:rPr>
        <w:t xml:space="preserve"> </w:t>
      </w:r>
      <w:r>
        <w:t>особа</w:t>
      </w:r>
      <w:r>
        <w:rPr>
          <w:spacing w:val="-11"/>
        </w:rPr>
        <w:t xml:space="preserve"> </w:t>
      </w:r>
      <w:r>
        <w:t>може</w:t>
      </w:r>
      <w:r>
        <w:rPr>
          <w:spacing w:val="-11"/>
        </w:rPr>
        <w:t xml:space="preserve"> </w:t>
      </w:r>
      <w:r>
        <w:t>бути</w:t>
      </w:r>
      <w:r>
        <w:rPr>
          <w:spacing w:val="-9"/>
        </w:rPr>
        <w:t xml:space="preserve"> </w:t>
      </w:r>
      <w:r>
        <w:t>членом</w:t>
      </w:r>
      <w:r>
        <w:rPr>
          <w:spacing w:val="-7"/>
        </w:rPr>
        <w:t xml:space="preserve"> </w:t>
      </w:r>
      <w:r>
        <w:t>декількох</w:t>
      </w:r>
      <w:r>
        <w:rPr>
          <w:spacing w:val="-12"/>
        </w:rPr>
        <w:t xml:space="preserve"> </w:t>
      </w:r>
      <w:r>
        <w:t>робочих</w:t>
      </w:r>
      <w:r>
        <w:rPr>
          <w:spacing w:val="-12"/>
        </w:rPr>
        <w:t xml:space="preserve"> </w:t>
      </w:r>
      <w:r>
        <w:rPr>
          <w:spacing w:val="-2"/>
        </w:rPr>
        <w:t>груп.</w:t>
      </w:r>
    </w:p>
    <w:p w:rsidR="00416E34" w:rsidRDefault="00E42277">
      <w:pPr>
        <w:pStyle w:val="a3"/>
        <w:spacing w:before="24" w:line="259" w:lineRule="auto"/>
        <w:ind w:right="659" w:firstLine="710"/>
        <w:jc w:val="both"/>
      </w:pPr>
      <w:r>
        <w:t>Робоча група здійснює процедури, що потребують розробки, затвердження, перегляду освітніх програм, а також зовнішнього оцінювання (ліцензування, акредитація).</w:t>
      </w:r>
    </w:p>
    <w:p w:rsidR="00416E34" w:rsidRDefault="00E42277">
      <w:pPr>
        <w:pStyle w:val="a5"/>
        <w:numPr>
          <w:ilvl w:val="2"/>
          <w:numId w:val="13"/>
        </w:numPr>
        <w:tabs>
          <w:tab w:val="left" w:pos="1443"/>
        </w:tabs>
        <w:spacing w:before="3" w:line="319" w:lineRule="exact"/>
        <w:ind w:left="1443" w:hanging="493"/>
        <w:jc w:val="both"/>
        <w:rPr>
          <w:b/>
          <w:sz w:val="28"/>
        </w:rPr>
      </w:pPr>
      <w:r>
        <w:rPr>
          <w:b/>
          <w:sz w:val="28"/>
        </w:rPr>
        <w:t>Відкриття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програми.</w:t>
      </w:r>
    </w:p>
    <w:p w:rsidR="00416E34" w:rsidRDefault="00E42277">
      <w:pPr>
        <w:pStyle w:val="a3"/>
        <w:ind w:right="758" w:firstLine="710"/>
        <w:jc w:val="both"/>
      </w:pPr>
      <w:r>
        <w:t>Відкриття</w:t>
      </w:r>
      <w:r>
        <w:rPr>
          <w:spacing w:val="-8"/>
        </w:rPr>
        <w:t xml:space="preserve"> </w:t>
      </w:r>
      <w:r>
        <w:t>нової</w:t>
      </w:r>
      <w:r>
        <w:rPr>
          <w:spacing w:val="-14"/>
        </w:rPr>
        <w:t xml:space="preserve"> </w:t>
      </w:r>
      <w:r>
        <w:t>ОП</w:t>
      </w:r>
      <w:r>
        <w:rPr>
          <w:spacing w:val="-13"/>
        </w:rPr>
        <w:t xml:space="preserve"> </w:t>
      </w:r>
      <w:r>
        <w:t>здійснюється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ініціати</w:t>
      </w:r>
      <w:r>
        <w:t>вою</w:t>
      </w:r>
      <w:r>
        <w:rPr>
          <w:spacing w:val="-10"/>
        </w:rPr>
        <w:t xml:space="preserve"> </w:t>
      </w:r>
      <w:r>
        <w:t>академічної</w:t>
      </w:r>
      <w:r>
        <w:rPr>
          <w:spacing w:val="-14"/>
        </w:rPr>
        <w:t xml:space="preserve"> </w:t>
      </w:r>
      <w:r>
        <w:t>спільноти Університету</w:t>
      </w:r>
      <w:r>
        <w:rPr>
          <w:spacing w:val="-9"/>
        </w:rPr>
        <w:t xml:space="preserve"> </w:t>
      </w:r>
      <w:r>
        <w:t>та/або</w:t>
      </w:r>
      <w:r>
        <w:rPr>
          <w:spacing w:val="-9"/>
        </w:rPr>
        <w:t xml:space="preserve"> </w:t>
      </w:r>
      <w:r>
        <w:t>представників</w:t>
      </w:r>
      <w:r>
        <w:rPr>
          <w:spacing w:val="-11"/>
        </w:rPr>
        <w:t xml:space="preserve"> </w:t>
      </w:r>
      <w:proofErr w:type="spellStart"/>
      <w:r>
        <w:t>стейкхолдерів</w:t>
      </w:r>
      <w:proofErr w:type="spellEnd"/>
      <w:r>
        <w:t>.</w:t>
      </w:r>
      <w:r>
        <w:rPr>
          <w:spacing w:val="-7"/>
        </w:rPr>
        <w:t xml:space="preserve"> </w:t>
      </w:r>
      <w:r>
        <w:t>Нова</w:t>
      </w:r>
      <w:r>
        <w:rPr>
          <w:spacing w:val="-9"/>
        </w:rPr>
        <w:t xml:space="preserve"> </w:t>
      </w:r>
      <w:r>
        <w:t>ОП</w:t>
      </w:r>
      <w:r>
        <w:rPr>
          <w:spacing w:val="-14"/>
        </w:rPr>
        <w:t xml:space="preserve"> </w:t>
      </w:r>
      <w:r>
        <w:t>розробляється</w:t>
      </w:r>
      <w:r>
        <w:rPr>
          <w:spacing w:val="-8"/>
        </w:rPr>
        <w:t xml:space="preserve"> </w:t>
      </w:r>
      <w:r>
        <w:t>на основі Стандартів/</w:t>
      </w:r>
      <w:proofErr w:type="spellStart"/>
      <w:r>
        <w:t>проєктів</w:t>
      </w:r>
      <w:proofErr w:type="spellEnd"/>
      <w:r>
        <w:t xml:space="preserve"> Стандартів вищої освіти за відповідною спеціальністю та рівнем вищої освіти або Національної рамки кваліфікацій (за умови відсутн</w:t>
      </w:r>
      <w:r>
        <w:t>ості стандарту) з урахуванням вимог Професійних стандартів у даній галузі професійної діяльності (за наявності останніх).</w:t>
      </w:r>
    </w:p>
    <w:p w:rsidR="00416E34" w:rsidRDefault="00E42277">
      <w:pPr>
        <w:pStyle w:val="a3"/>
        <w:spacing w:before="1" w:line="322" w:lineRule="exact"/>
        <w:ind w:left="950"/>
        <w:jc w:val="both"/>
      </w:pPr>
      <w:r>
        <w:t>Відкриття</w:t>
      </w:r>
      <w:r>
        <w:rPr>
          <w:spacing w:val="-5"/>
        </w:rPr>
        <w:t xml:space="preserve"> </w:t>
      </w:r>
      <w:r>
        <w:t>нової</w:t>
      </w:r>
      <w:r>
        <w:rPr>
          <w:spacing w:val="-12"/>
        </w:rPr>
        <w:t xml:space="preserve"> </w:t>
      </w:r>
      <w:r>
        <w:t>ОП</w:t>
      </w:r>
      <w:r>
        <w:rPr>
          <w:spacing w:val="-10"/>
        </w:rPr>
        <w:t xml:space="preserve"> </w:t>
      </w:r>
      <w:r>
        <w:t>передбачає</w:t>
      </w:r>
      <w:r>
        <w:rPr>
          <w:spacing w:val="-6"/>
        </w:rPr>
        <w:t xml:space="preserve"> </w:t>
      </w:r>
      <w:r>
        <w:t>наступні</w:t>
      </w:r>
      <w:r>
        <w:rPr>
          <w:spacing w:val="-7"/>
        </w:rPr>
        <w:t xml:space="preserve"> </w:t>
      </w:r>
      <w:r>
        <w:rPr>
          <w:spacing w:val="-2"/>
        </w:rPr>
        <w:t>етапи:</w:t>
      </w:r>
    </w:p>
    <w:p w:rsidR="00416E34" w:rsidRDefault="00E42277">
      <w:pPr>
        <w:pStyle w:val="a5"/>
        <w:numPr>
          <w:ilvl w:val="0"/>
          <w:numId w:val="9"/>
        </w:numPr>
        <w:tabs>
          <w:tab w:val="left" w:pos="1231"/>
        </w:tabs>
        <w:spacing w:line="259" w:lineRule="auto"/>
        <w:ind w:right="765" w:firstLine="710"/>
        <w:jc w:val="both"/>
        <w:rPr>
          <w:sz w:val="28"/>
        </w:rPr>
      </w:pPr>
      <w:r>
        <w:rPr>
          <w:sz w:val="28"/>
        </w:rPr>
        <w:t>Аналізування та обґрунтування робочою групою затребуваності на ринку праці нової ОП та її соціально-економічної значимості, оцінювання достатності наявних ресурсів для забезпечення її функціонування.</w:t>
      </w:r>
    </w:p>
    <w:p w:rsidR="00416E34" w:rsidRDefault="00E42277">
      <w:pPr>
        <w:pStyle w:val="a5"/>
        <w:numPr>
          <w:ilvl w:val="0"/>
          <w:numId w:val="9"/>
        </w:numPr>
        <w:tabs>
          <w:tab w:val="left" w:pos="1232"/>
        </w:tabs>
        <w:spacing w:line="321" w:lineRule="exact"/>
        <w:ind w:left="1232" w:hanging="282"/>
        <w:jc w:val="both"/>
        <w:rPr>
          <w:sz w:val="28"/>
        </w:rPr>
      </w:pPr>
      <w:r>
        <w:rPr>
          <w:sz w:val="28"/>
        </w:rPr>
        <w:t>Розгляд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ухвалення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доцільність</w:t>
      </w:r>
      <w:r>
        <w:rPr>
          <w:spacing w:val="-14"/>
          <w:sz w:val="28"/>
        </w:rPr>
        <w:t xml:space="preserve"> </w:t>
      </w:r>
      <w:r>
        <w:rPr>
          <w:sz w:val="28"/>
        </w:rPr>
        <w:t>відкриття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О</w:t>
      </w:r>
      <w:r>
        <w:rPr>
          <w:spacing w:val="-5"/>
          <w:sz w:val="28"/>
        </w:rPr>
        <w:t>П.</w:t>
      </w:r>
    </w:p>
    <w:p w:rsidR="00416E34" w:rsidRDefault="00E42277">
      <w:pPr>
        <w:pStyle w:val="a5"/>
        <w:numPr>
          <w:ilvl w:val="0"/>
          <w:numId w:val="9"/>
        </w:numPr>
        <w:tabs>
          <w:tab w:val="left" w:pos="1232"/>
        </w:tabs>
        <w:spacing w:before="23"/>
        <w:ind w:left="1232" w:hanging="282"/>
        <w:rPr>
          <w:sz w:val="28"/>
        </w:rPr>
      </w:pPr>
      <w:r>
        <w:rPr>
          <w:sz w:val="28"/>
        </w:rPr>
        <w:t>Формування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групи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програми.</w:t>
      </w:r>
    </w:p>
    <w:p w:rsidR="00416E34" w:rsidRDefault="00E42277">
      <w:pPr>
        <w:pStyle w:val="a5"/>
        <w:numPr>
          <w:ilvl w:val="0"/>
          <w:numId w:val="9"/>
        </w:numPr>
        <w:tabs>
          <w:tab w:val="left" w:pos="1232"/>
        </w:tabs>
        <w:spacing w:before="29"/>
        <w:ind w:left="1232" w:hanging="282"/>
        <w:rPr>
          <w:sz w:val="28"/>
        </w:rPr>
      </w:pPr>
      <w:r>
        <w:rPr>
          <w:spacing w:val="-2"/>
          <w:sz w:val="28"/>
        </w:rPr>
        <w:t>Розроблення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проєкту</w:t>
      </w:r>
      <w:proofErr w:type="spellEnd"/>
      <w:r>
        <w:rPr>
          <w:spacing w:val="-5"/>
          <w:sz w:val="28"/>
        </w:rPr>
        <w:t xml:space="preserve"> ОП.</w:t>
      </w:r>
    </w:p>
    <w:p w:rsidR="00416E34" w:rsidRDefault="00E42277">
      <w:pPr>
        <w:pStyle w:val="a5"/>
        <w:numPr>
          <w:ilvl w:val="0"/>
          <w:numId w:val="9"/>
        </w:numPr>
        <w:tabs>
          <w:tab w:val="left" w:pos="1232"/>
        </w:tabs>
        <w:spacing w:before="23"/>
        <w:ind w:left="1232" w:hanging="282"/>
        <w:rPr>
          <w:sz w:val="28"/>
        </w:rPr>
      </w:pPr>
      <w:r>
        <w:rPr>
          <w:spacing w:val="-2"/>
          <w:sz w:val="28"/>
        </w:rPr>
        <w:t>Погодження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затвердження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ОП.</w:t>
      </w:r>
    </w:p>
    <w:p w:rsidR="00416E34" w:rsidRDefault="00E42277">
      <w:pPr>
        <w:pStyle w:val="Heading2"/>
        <w:numPr>
          <w:ilvl w:val="3"/>
          <w:numId w:val="13"/>
        </w:numPr>
        <w:tabs>
          <w:tab w:val="left" w:pos="1654"/>
        </w:tabs>
        <w:spacing w:before="34" w:line="256" w:lineRule="auto"/>
        <w:ind w:right="763" w:firstLine="710"/>
        <w:jc w:val="both"/>
      </w:pPr>
      <w:r>
        <w:rPr>
          <w:spacing w:val="-2"/>
        </w:rPr>
        <w:t>Аналізування</w:t>
      </w:r>
      <w:r>
        <w:rPr>
          <w:spacing w:val="-9"/>
        </w:rPr>
        <w:t xml:space="preserve"> </w:t>
      </w:r>
      <w:r>
        <w:rPr>
          <w:spacing w:val="-2"/>
        </w:rPr>
        <w:t>та</w:t>
      </w:r>
      <w:r>
        <w:rPr>
          <w:spacing w:val="-15"/>
        </w:rPr>
        <w:t xml:space="preserve"> </w:t>
      </w:r>
      <w:r>
        <w:rPr>
          <w:spacing w:val="-2"/>
        </w:rPr>
        <w:t>обґрунтування</w:t>
      </w:r>
      <w:r>
        <w:rPr>
          <w:spacing w:val="-9"/>
        </w:rPr>
        <w:t xml:space="preserve"> </w:t>
      </w:r>
      <w:r>
        <w:rPr>
          <w:spacing w:val="-2"/>
        </w:rPr>
        <w:t>затребуваності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ринку</w:t>
      </w:r>
      <w:r>
        <w:rPr>
          <w:spacing w:val="-9"/>
        </w:rPr>
        <w:t xml:space="preserve"> </w:t>
      </w:r>
      <w:r>
        <w:rPr>
          <w:spacing w:val="-2"/>
        </w:rPr>
        <w:t xml:space="preserve">праці </w:t>
      </w:r>
      <w:r>
        <w:t>нової освітньої програми, оцінювання достатності наявних ресурсів для забезпечення функціонування освітньої програми.</w:t>
      </w:r>
    </w:p>
    <w:p w:rsidR="00416E34" w:rsidRDefault="00E42277">
      <w:pPr>
        <w:pStyle w:val="a3"/>
        <w:spacing w:before="3"/>
        <w:ind w:right="765" w:firstLine="710"/>
        <w:jc w:val="both"/>
      </w:pPr>
      <w:r>
        <w:t>Аналізування</w:t>
      </w:r>
      <w:r>
        <w:rPr>
          <w:spacing w:val="-14"/>
        </w:rPr>
        <w:t xml:space="preserve"> </w:t>
      </w:r>
      <w:r>
        <w:t>полягає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встановленні</w:t>
      </w:r>
      <w:r>
        <w:rPr>
          <w:spacing w:val="-17"/>
        </w:rPr>
        <w:t xml:space="preserve"> </w:t>
      </w:r>
      <w:r>
        <w:t>суспільної</w:t>
      </w:r>
      <w:r>
        <w:rPr>
          <w:spacing w:val="-18"/>
        </w:rPr>
        <w:t xml:space="preserve"> </w:t>
      </w:r>
      <w:r>
        <w:t>потреби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ОП</w:t>
      </w:r>
      <w:r>
        <w:rPr>
          <w:spacing w:val="-17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 xml:space="preserve">оцінці її потенціалу шляхом консультацій із внутрішніми та зовнішніми </w:t>
      </w:r>
      <w:proofErr w:type="spellStart"/>
      <w:r>
        <w:t>стейкхолдерами</w:t>
      </w:r>
      <w:proofErr w:type="spellEnd"/>
      <w:r>
        <w:t>. Розробці нової ОП передує порівняльний аналіз її ініціаторами аналогічних освітніх програм, що діють у провідних вітчизняних і зарубіжних університетах.</w:t>
      </w:r>
    </w:p>
    <w:p w:rsidR="00416E34" w:rsidRDefault="00E42277">
      <w:pPr>
        <w:pStyle w:val="a3"/>
        <w:ind w:right="763" w:firstLine="710"/>
        <w:jc w:val="both"/>
      </w:pPr>
      <w:r>
        <w:t>Робоча група з ро</w:t>
      </w:r>
      <w:r>
        <w:t>зроблення ОП проводить аналізування ринку праці, на</w:t>
      </w:r>
      <w:r>
        <w:rPr>
          <w:spacing w:val="-9"/>
        </w:rPr>
        <w:t xml:space="preserve"> </w:t>
      </w:r>
      <w:r>
        <w:t>який</w:t>
      </w:r>
      <w:r>
        <w:rPr>
          <w:spacing w:val="-10"/>
        </w:rPr>
        <w:t xml:space="preserve"> </w:t>
      </w:r>
      <w:r>
        <w:t>орієнтована</w:t>
      </w:r>
      <w:r>
        <w:rPr>
          <w:spacing w:val="-9"/>
        </w:rPr>
        <w:t xml:space="preserve"> </w:t>
      </w:r>
      <w:r>
        <w:t>нова</w:t>
      </w:r>
      <w:r>
        <w:rPr>
          <w:spacing w:val="-9"/>
        </w:rPr>
        <w:t xml:space="preserve"> </w:t>
      </w:r>
      <w:r>
        <w:t>ОП,</w:t>
      </w:r>
      <w:r>
        <w:rPr>
          <w:spacing w:val="-7"/>
        </w:rPr>
        <w:t xml:space="preserve"> </w:t>
      </w:r>
      <w:r>
        <w:t>її</w:t>
      </w:r>
      <w:r>
        <w:rPr>
          <w:spacing w:val="-14"/>
        </w:rPr>
        <w:t xml:space="preserve"> </w:t>
      </w:r>
      <w:r>
        <w:t>позиціонування</w:t>
      </w:r>
      <w:r>
        <w:rPr>
          <w:spacing w:val="-9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унікальність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освітньому</w:t>
      </w:r>
    </w:p>
    <w:p w:rsidR="00416E34" w:rsidRDefault="00416E34">
      <w:pPr>
        <w:jc w:val="both"/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tabs>
          <w:tab w:val="left" w:pos="6618"/>
        </w:tabs>
        <w:spacing w:before="1"/>
        <w:ind w:right="771"/>
      </w:pPr>
      <w:r>
        <w:t>просторі,</w:t>
      </w:r>
      <w:r>
        <w:rPr>
          <w:spacing w:val="80"/>
        </w:rPr>
        <w:t xml:space="preserve"> </w:t>
      </w:r>
      <w:r>
        <w:t>дає</w:t>
      </w:r>
      <w:r>
        <w:rPr>
          <w:spacing w:val="80"/>
        </w:rPr>
        <w:t xml:space="preserve"> </w:t>
      </w:r>
      <w:r>
        <w:t>оцінку</w:t>
      </w:r>
      <w:r>
        <w:rPr>
          <w:spacing w:val="80"/>
        </w:rPr>
        <w:t xml:space="preserve"> </w:t>
      </w:r>
      <w:r>
        <w:t>можливостей</w:t>
      </w:r>
      <w:r>
        <w:rPr>
          <w:spacing w:val="80"/>
        </w:rPr>
        <w:t xml:space="preserve"> </w:t>
      </w:r>
      <w:r>
        <w:t>майбутнього</w:t>
      </w:r>
      <w:r>
        <w:tab/>
        <w:t>працевлаштування</w:t>
      </w:r>
      <w:r>
        <w:rPr>
          <w:spacing w:val="80"/>
        </w:rPr>
        <w:t xml:space="preserve"> </w:t>
      </w:r>
      <w:r>
        <w:t>для потенційних випускників.</w:t>
      </w:r>
    </w:p>
    <w:p w:rsidR="00416E34" w:rsidRDefault="00E42277">
      <w:pPr>
        <w:pStyle w:val="a3"/>
        <w:spacing w:line="322" w:lineRule="exact"/>
        <w:ind w:left="950"/>
      </w:pPr>
      <w:r>
        <w:t>Аналізування</w:t>
      </w:r>
      <w:r>
        <w:rPr>
          <w:spacing w:val="-15"/>
        </w:rPr>
        <w:t xml:space="preserve"> </w:t>
      </w:r>
      <w:r>
        <w:rPr>
          <w:spacing w:val="-2"/>
        </w:rPr>
        <w:t>проводит</w:t>
      </w:r>
      <w:r>
        <w:rPr>
          <w:spacing w:val="-2"/>
        </w:rPr>
        <w:t>ься: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685"/>
        </w:tabs>
        <w:spacing w:line="322" w:lineRule="exact"/>
        <w:ind w:left="685" w:hanging="162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розрізі</w:t>
      </w:r>
      <w:r>
        <w:rPr>
          <w:spacing w:val="-10"/>
          <w:sz w:val="28"/>
        </w:rPr>
        <w:t xml:space="preserve"> </w:t>
      </w:r>
      <w:r>
        <w:rPr>
          <w:sz w:val="28"/>
        </w:rPr>
        <w:t>географічних</w:t>
      </w:r>
      <w:r>
        <w:rPr>
          <w:spacing w:val="-9"/>
          <w:sz w:val="28"/>
        </w:rPr>
        <w:t xml:space="preserve"> </w:t>
      </w:r>
      <w:r>
        <w:rPr>
          <w:sz w:val="28"/>
        </w:rPr>
        <w:t>сегментів</w:t>
      </w:r>
      <w:r>
        <w:rPr>
          <w:spacing w:val="-7"/>
          <w:sz w:val="28"/>
        </w:rPr>
        <w:t xml:space="preserve"> </w:t>
      </w:r>
      <w:r>
        <w:rPr>
          <w:sz w:val="28"/>
        </w:rPr>
        <w:t>(які</w:t>
      </w:r>
      <w:r>
        <w:rPr>
          <w:spacing w:val="-9"/>
          <w:sz w:val="28"/>
        </w:rPr>
        <w:t xml:space="preserve"> </w:t>
      </w:r>
      <w:r>
        <w:rPr>
          <w:sz w:val="28"/>
        </w:rPr>
        <w:t>ЗВО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реалізують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подібну</w:t>
      </w:r>
      <w:r>
        <w:rPr>
          <w:spacing w:val="-4"/>
          <w:sz w:val="28"/>
        </w:rPr>
        <w:t xml:space="preserve"> ОП);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684"/>
        </w:tabs>
        <w:ind w:right="768" w:firstLine="283"/>
        <w:rPr>
          <w:sz w:val="28"/>
        </w:rPr>
      </w:pPr>
      <w:r>
        <w:rPr>
          <w:sz w:val="28"/>
        </w:rPr>
        <w:t>інформації</w:t>
      </w:r>
      <w:r>
        <w:rPr>
          <w:spacing w:val="-18"/>
          <w:sz w:val="28"/>
        </w:rPr>
        <w:t xml:space="preserve"> </w:t>
      </w:r>
      <w:r>
        <w:rPr>
          <w:sz w:val="28"/>
        </w:rPr>
        <w:t>із</w:t>
      </w:r>
      <w:r>
        <w:rPr>
          <w:spacing w:val="-17"/>
          <w:sz w:val="28"/>
        </w:rPr>
        <w:t xml:space="preserve"> </w:t>
      </w:r>
      <w:r>
        <w:rPr>
          <w:sz w:val="28"/>
        </w:rPr>
        <w:t>провідних</w:t>
      </w:r>
      <w:r>
        <w:rPr>
          <w:spacing w:val="-18"/>
          <w:sz w:val="28"/>
        </w:rPr>
        <w:t xml:space="preserve"> </w:t>
      </w:r>
      <w:r>
        <w:rPr>
          <w:sz w:val="28"/>
        </w:rPr>
        <w:t>ЗВО,</w:t>
      </w:r>
      <w:r>
        <w:rPr>
          <w:spacing w:val="-18"/>
          <w:sz w:val="28"/>
        </w:rPr>
        <w:t xml:space="preserve"> </w:t>
      </w: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надають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18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аналогічними ОП (особливості попиту на ОП, працевлаштування фахівців ОП);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684"/>
        </w:tabs>
        <w:spacing w:before="3"/>
        <w:ind w:right="767" w:firstLine="283"/>
        <w:rPr>
          <w:sz w:val="28"/>
        </w:rPr>
      </w:pPr>
      <w:r>
        <w:rPr>
          <w:sz w:val="28"/>
        </w:rPr>
        <w:t>оригінальність нової ОП; оцінка попиту роботодавців на випускників за новою ОП;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684"/>
        </w:tabs>
        <w:ind w:right="771" w:firstLine="283"/>
        <w:rPr>
          <w:sz w:val="28"/>
        </w:rPr>
      </w:pPr>
      <w:r>
        <w:rPr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започаткування </w:t>
      </w:r>
      <w:r>
        <w:rPr>
          <w:spacing w:val="-4"/>
          <w:sz w:val="28"/>
        </w:rPr>
        <w:t>ОП.</w:t>
      </w:r>
    </w:p>
    <w:p w:rsidR="00416E34" w:rsidRDefault="00E42277">
      <w:pPr>
        <w:pStyle w:val="a3"/>
        <w:ind w:right="762" w:firstLine="710"/>
        <w:jc w:val="both"/>
      </w:pPr>
      <w:r>
        <w:t xml:space="preserve">Для отримання максимально об’єктивної оцінки рекомендується залучати до розробки ОП представників різних груп </w:t>
      </w:r>
      <w:proofErr w:type="spellStart"/>
      <w:r>
        <w:t>стейкхолдерів</w:t>
      </w:r>
      <w:proofErr w:type="spellEnd"/>
      <w:r>
        <w:t xml:space="preserve"> як учасників робочої групи або консультантів.</w:t>
      </w:r>
    </w:p>
    <w:p w:rsidR="00416E34" w:rsidRDefault="00E42277">
      <w:pPr>
        <w:pStyle w:val="a3"/>
        <w:ind w:right="755" w:firstLine="710"/>
        <w:jc w:val="both"/>
      </w:pPr>
      <w:r>
        <w:t>Робоча група, виходячи з прогнозованого змісту ОП, з урахуванням Ліцензійних умов пров</w:t>
      </w:r>
      <w:r>
        <w:t>адження освітньої діяльності, за результатами консультацій з профільними відділами Університету здійснює в довільній формі попередню загальну оцінку достатності наявних ресурсів (кадрових, матеріально-технічних, фінансових, організаційних тощо) для її реал</w:t>
      </w:r>
      <w:r>
        <w:t>ізації та потреби залучення зовнішніх ресурсів.</w:t>
      </w:r>
    </w:p>
    <w:p w:rsidR="00416E34" w:rsidRDefault="00E42277">
      <w:pPr>
        <w:pStyle w:val="Heading2"/>
        <w:numPr>
          <w:ilvl w:val="3"/>
          <w:numId w:val="13"/>
        </w:numPr>
        <w:tabs>
          <w:tab w:val="left" w:pos="1654"/>
        </w:tabs>
        <w:spacing w:before="7" w:line="256" w:lineRule="auto"/>
        <w:ind w:right="640" w:firstLine="710"/>
        <w:jc w:val="both"/>
      </w:pPr>
      <w:r>
        <w:t>Розгляд та ухвалення рішення про доцільність відкриття освітньої програми</w:t>
      </w:r>
    </w:p>
    <w:p w:rsidR="00416E34" w:rsidRDefault="00E42277">
      <w:pPr>
        <w:pStyle w:val="a3"/>
        <w:ind w:right="653" w:firstLine="710"/>
        <w:jc w:val="both"/>
      </w:pPr>
      <w:r>
        <w:t>Робоча група подає обґрунтування необхідності відкриття, ОП, що включає</w:t>
      </w:r>
      <w:r>
        <w:rPr>
          <w:spacing w:val="-9"/>
        </w:rPr>
        <w:t xml:space="preserve"> </w:t>
      </w:r>
      <w:r>
        <w:t>інформацію,</w:t>
      </w:r>
      <w:r>
        <w:rPr>
          <w:spacing w:val="-12"/>
        </w:rPr>
        <w:t xml:space="preserve"> </w:t>
      </w:r>
      <w:r>
        <w:t>висвітлену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п. 3.1.1,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засідання</w:t>
      </w:r>
      <w:r>
        <w:rPr>
          <w:spacing w:val="-13"/>
        </w:rPr>
        <w:t xml:space="preserve"> </w:t>
      </w:r>
      <w:r>
        <w:t>кафедри,</w:t>
      </w:r>
      <w:r>
        <w:rPr>
          <w:spacing w:val="-12"/>
        </w:rPr>
        <w:t xml:space="preserve"> </w:t>
      </w:r>
      <w:r>
        <w:t>яка</w:t>
      </w:r>
      <w:r>
        <w:rPr>
          <w:spacing w:val="-13"/>
        </w:rPr>
        <w:t xml:space="preserve"> </w:t>
      </w:r>
      <w:r>
        <w:t>з</w:t>
      </w:r>
      <w:r>
        <w:t>дійснює підготовку</w:t>
      </w:r>
      <w:r>
        <w:rPr>
          <w:spacing w:val="-11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вищої</w:t>
      </w:r>
      <w:r>
        <w:rPr>
          <w:spacing w:val="-12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спеціальністю,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межах</w:t>
      </w:r>
      <w:r>
        <w:rPr>
          <w:spacing w:val="-11"/>
        </w:rPr>
        <w:t xml:space="preserve"> </w:t>
      </w:r>
      <w:r>
        <w:t>якої</w:t>
      </w:r>
      <w:r>
        <w:rPr>
          <w:spacing w:val="-7"/>
        </w:rPr>
        <w:t xml:space="preserve"> </w:t>
      </w:r>
      <w:r>
        <w:t>планується відкриття</w:t>
      </w:r>
      <w:r>
        <w:rPr>
          <w:spacing w:val="-9"/>
        </w:rPr>
        <w:t xml:space="preserve"> </w:t>
      </w:r>
      <w:r>
        <w:t>ОП.</w:t>
      </w:r>
      <w:r>
        <w:rPr>
          <w:spacing w:val="-8"/>
        </w:rPr>
        <w:t xml:space="preserve"> </w:t>
      </w:r>
      <w:r>
        <w:t>Рішення</w:t>
      </w:r>
      <w:r>
        <w:rPr>
          <w:spacing w:val="-10"/>
        </w:rPr>
        <w:t xml:space="preserve"> </w:t>
      </w:r>
      <w:r>
        <w:t>оформлюється</w:t>
      </w:r>
      <w:r>
        <w:rPr>
          <w:spacing w:val="-9"/>
        </w:rPr>
        <w:t xml:space="preserve"> </w:t>
      </w:r>
      <w:r>
        <w:t>витягом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протоколу</w:t>
      </w:r>
      <w:r>
        <w:rPr>
          <w:spacing w:val="-14"/>
        </w:rPr>
        <w:t xml:space="preserve"> </w:t>
      </w:r>
      <w:r>
        <w:t>засідання</w:t>
      </w:r>
      <w:r>
        <w:rPr>
          <w:spacing w:val="-10"/>
        </w:rPr>
        <w:t xml:space="preserve"> </w:t>
      </w:r>
      <w:r>
        <w:t>кафедри або розширеного засідання кафедр для міждисциплінарної ОП.</w:t>
      </w:r>
    </w:p>
    <w:p w:rsidR="00416E34" w:rsidRDefault="00E42277">
      <w:pPr>
        <w:pStyle w:val="a3"/>
        <w:ind w:right="654" w:firstLine="710"/>
        <w:jc w:val="both"/>
      </w:pPr>
      <w:r>
        <w:t>Обґрунтування та витяг(и) з протоколу засідання кафедри (кафедр) передаються на розгляд вченої ради факультету (факультетів). У разі прийняття</w:t>
      </w:r>
      <w:r>
        <w:rPr>
          <w:spacing w:val="-18"/>
        </w:rPr>
        <w:t xml:space="preserve"> </w:t>
      </w:r>
      <w:r>
        <w:t>позитивного</w:t>
      </w:r>
      <w:r>
        <w:rPr>
          <w:spacing w:val="-17"/>
        </w:rPr>
        <w:t xml:space="preserve"> </w:t>
      </w:r>
      <w:r>
        <w:t>рішення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Вченій</w:t>
      </w:r>
      <w:r>
        <w:rPr>
          <w:spacing w:val="-18"/>
        </w:rPr>
        <w:t xml:space="preserve"> </w:t>
      </w:r>
      <w:r>
        <w:t>раді</w:t>
      </w:r>
      <w:r>
        <w:rPr>
          <w:spacing w:val="-17"/>
        </w:rPr>
        <w:t xml:space="preserve"> </w:t>
      </w:r>
      <w:r>
        <w:t>факультету</w:t>
      </w:r>
      <w:r>
        <w:rPr>
          <w:spacing w:val="-18"/>
        </w:rPr>
        <w:t xml:space="preserve"> </w:t>
      </w:r>
      <w:r>
        <w:t>(факультетів)</w:t>
      </w:r>
      <w:r>
        <w:rPr>
          <w:spacing w:val="-17"/>
        </w:rPr>
        <w:t xml:space="preserve"> </w:t>
      </w:r>
      <w:r>
        <w:t>щодо необхідності відкриття нової ОП, деканом формуєт</w:t>
      </w:r>
      <w:r>
        <w:t>ься службове подання на ім’я ректора Університету з обґрунтуванням доцільності відкриття нової ОП та рекомендованим складом робочої групи.</w:t>
      </w:r>
    </w:p>
    <w:p w:rsidR="00416E34" w:rsidRDefault="00E42277">
      <w:pPr>
        <w:pStyle w:val="a5"/>
        <w:numPr>
          <w:ilvl w:val="2"/>
          <w:numId w:val="13"/>
        </w:numPr>
        <w:tabs>
          <w:tab w:val="left" w:pos="1438"/>
        </w:tabs>
        <w:spacing w:before="3"/>
        <w:ind w:left="1438" w:hanging="488"/>
        <w:jc w:val="both"/>
        <w:rPr>
          <w:b/>
          <w:sz w:val="28"/>
        </w:rPr>
      </w:pPr>
      <w:r>
        <w:rPr>
          <w:b/>
          <w:spacing w:val="-2"/>
          <w:sz w:val="28"/>
        </w:rPr>
        <w:t>Розроблення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освітньої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програми.</w:t>
      </w:r>
    </w:p>
    <w:p w:rsidR="00416E34" w:rsidRDefault="00E42277">
      <w:pPr>
        <w:pStyle w:val="a3"/>
        <w:spacing w:before="24"/>
        <w:ind w:right="765" w:firstLine="710"/>
        <w:jc w:val="both"/>
      </w:pPr>
      <w:r>
        <w:t xml:space="preserve">Розроблення </w:t>
      </w:r>
      <w:proofErr w:type="spellStart"/>
      <w:r>
        <w:t>проєкту</w:t>
      </w:r>
      <w:proofErr w:type="spellEnd"/>
      <w:r>
        <w:t xml:space="preserve"> ОП передбачає виконання наступних завдань робочою групою: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805"/>
        </w:tabs>
        <w:spacing w:line="321" w:lineRule="exact"/>
        <w:ind w:left="805" w:hanging="282"/>
        <w:rPr>
          <w:sz w:val="28"/>
        </w:rPr>
      </w:pPr>
      <w:r>
        <w:rPr>
          <w:sz w:val="28"/>
        </w:rPr>
        <w:t>обрання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виду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805"/>
        </w:tabs>
        <w:spacing w:line="322" w:lineRule="exact"/>
        <w:ind w:left="805" w:hanging="282"/>
        <w:rPr>
          <w:sz w:val="28"/>
        </w:rPr>
      </w:pP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даною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805"/>
        </w:tabs>
        <w:ind w:left="805" w:hanging="282"/>
        <w:rPr>
          <w:sz w:val="28"/>
        </w:rPr>
      </w:pPr>
      <w:r>
        <w:rPr>
          <w:sz w:val="28"/>
        </w:rPr>
        <w:t>формування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профілю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805"/>
        </w:tabs>
        <w:spacing w:line="322" w:lineRule="exact"/>
        <w:ind w:left="805" w:hanging="282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компонентів</w:t>
      </w:r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805"/>
        </w:tabs>
        <w:spacing w:line="322" w:lineRule="exact"/>
        <w:ind w:left="805" w:hanging="282"/>
        <w:rPr>
          <w:sz w:val="28"/>
        </w:rPr>
      </w:pPr>
      <w:r>
        <w:rPr>
          <w:sz w:val="28"/>
        </w:rPr>
        <w:t>уникнення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дублювання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13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804"/>
          <w:tab w:val="left" w:pos="1845"/>
          <w:tab w:val="left" w:pos="3265"/>
          <w:tab w:val="left" w:pos="5943"/>
          <w:tab w:val="left" w:pos="6907"/>
          <w:tab w:val="left" w:pos="8120"/>
        </w:tabs>
        <w:ind w:right="764" w:firstLine="283"/>
        <w:rPr>
          <w:sz w:val="28"/>
        </w:rPr>
      </w:pPr>
      <w:r>
        <w:rPr>
          <w:sz w:val="28"/>
        </w:rPr>
        <w:t>погодження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80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80"/>
          <w:sz w:val="28"/>
        </w:rPr>
        <w:t xml:space="preserve"> </w:t>
      </w:r>
      <w:r>
        <w:rPr>
          <w:sz w:val="28"/>
        </w:rPr>
        <w:t>ОП</w:t>
      </w:r>
      <w:r>
        <w:rPr>
          <w:spacing w:val="8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програмних </w:t>
      </w:r>
      <w:r>
        <w:rPr>
          <w:spacing w:val="-2"/>
          <w:sz w:val="28"/>
        </w:rPr>
        <w:t>результатів</w:t>
      </w:r>
      <w:r>
        <w:rPr>
          <w:sz w:val="28"/>
        </w:rPr>
        <w:tab/>
      </w:r>
      <w:r>
        <w:rPr>
          <w:spacing w:val="-2"/>
          <w:sz w:val="28"/>
        </w:rPr>
        <w:t>навчання,</w:t>
      </w:r>
      <w:r>
        <w:rPr>
          <w:sz w:val="28"/>
        </w:rPr>
        <w:tab/>
      </w:r>
      <w:r>
        <w:rPr>
          <w:spacing w:val="-2"/>
          <w:sz w:val="28"/>
        </w:rPr>
        <w:t>структурно-логічної</w:t>
      </w:r>
      <w:r>
        <w:rPr>
          <w:sz w:val="28"/>
        </w:rPr>
        <w:tab/>
      </w:r>
      <w:r>
        <w:rPr>
          <w:spacing w:val="-2"/>
          <w:sz w:val="28"/>
        </w:rPr>
        <w:t>схеми</w:t>
      </w:r>
      <w:r>
        <w:rPr>
          <w:sz w:val="28"/>
        </w:rPr>
        <w:tab/>
      </w:r>
      <w:r>
        <w:rPr>
          <w:spacing w:val="-2"/>
          <w:sz w:val="28"/>
        </w:rPr>
        <w:t>освітніх</w:t>
      </w:r>
      <w:r>
        <w:rPr>
          <w:sz w:val="28"/>
        </w:rPr>
        <w:tab/>
      </w:r>
      <w:r>
        <w:rPr>
          <w:spacing w:val="-2"/>
          <w:sz w:val="28"/>
        </w:rPr>
        <w:t>компонент,</w:t>
      </w:r>
    </w:p>
    <w:p w:rsidR="00416E34" w:rsidRDefault="00416E34">
      <w:pPr>
        <w:rPr>
          <w:sz w:val="28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 w:line="322" w:lineRule="exact"/>
        <w:jc w:val="both"/>
      </w:pPr>
      <w:r>
        <w:t>структури</w:t>
      </w:r>
      <w:r>
        <w:rPr>
          <w:spacing w:val="-10"/>
        </w:rPr>
        <w:t xml:space="preserve"> </w:t>
      </w:r>
      <w:r>
        <w:t>навчального</w:t>
      </w:r>
      <w:r>
        <w:rPr>
          <w:spacing w:val="-9"/>
        </w:rPr>
        <w:t xml:space="preserve"> </w:t>
      </w:r>
      <w:r>
        <w:t>плану)</w:t>
      </w:r>
      <w:r>
        <w:rPr>
          <w:spacing w:val="-10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ключовими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стейкхолдерами</w:t>
      </w:r>
      <w:proofErr w:type="spellEnd"/>
      <w:r>
        <w:rPr>
          <w:spacing w:val="-2"/>
        </w:rPr>
        <w:t>;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804"/>
        </w:tabs>
        <w:ind w:right="752" w:firstLine="283"/>
        <w:jc w:val="both"/>
        <w:rPr>
          <w:sz w:val="28"/>
        </w:rPr>
      </w:pPr>
      <w:r>
        <w:rPr>
          <w:sz w:val="28"/>
        </w:rPr>
        <w:t xml:space="preserve">аналізування відповідності ОП ліцензійним умовам провадження освітньої діяльності, зокрема кадрового забезпечення, </w:t>
      </w:r>
      <w:proofErr w:type="spellStart"/>
      <w:r>
        <w:rPr>
          <w:sz w:val="28"/>
        </w:rPr>
        <w:t>матеріально-</w:t>
      </w:r>
      <w:proofErr w:type="spellEnd"/>
      <w:r>
        <w:rPr>
          <w:sz w:val="28"/>
        </w:rPr>
        <w:t xml:space="preserve"> техніч</w:t>
      </w:r>
      <w:r>
        <w:rPr>
          <w:sz w:val="28"/>
        </w:rPr>
        <w:t xml:space="preserve">ного, навчально-методичного та інформаційного забезпечення (підручниками, навчальними посібниками, довідковою та іншою літературою, фаховими періодичними виданнями, в тому числі </w:t>
      </w:r>
      <w:r>
        <w:rPr>
          <w:spacing w:val="-2"/>
          <w:sz w:val="28"/>
        </w:rPr>
        <w:t>електронними)</w:t>
      </w:r>
    </w:p>
    <w:p w:rsidR="00416E34" w:rsidRDefault="00E42277">
      <w:pPr>
        <w:pStyle w:val="a5"/>
        <w:numPr>
          <w:ilvl w:val="0"/>
          <w:numId w:val="8"/>
        </w:numPr>
        <w:tabs>
          <w:tab w:val="left" w:pos="804"/>
        </w:tabs>
        <w:spacing w:before="3"/>
        <w:ind w:right="758" w:firstLine="283"/>
        <w:jc w:val="both"/>
        <w:rPr>
          <w:sz w:val="28"/>
        </w:rPr>
      </w:pPr>
      <w:r>
        <w:rPr>
          <w:sz w:val="28"/>
        </w:rPr>
        <w:t>освітні програми, що передбачають присвоєння професійних кваліфі</w:t>
      </w:r>
      <w:r>
        <w:rPr>
          <w:sz w:val="28"/>
        </w:rPr>
        <w:t>кацій,</w:t>
      </w:r>
      <w:r>
        <w:rPr>
          <w:spacing w:val="-18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17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-18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вимог</w:t>
      </w:r>
      <w:r>
        <w:rPr>
          <w:spacing w:val="-18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професійних стандартів (за наявності)</w:t>
      </w:r>
    </w:p>
    <w:p w:rsidR="00416E34" w:rsidRDefault="00E42277">
      <w:pPr>
        <w:pStyle w:val="a5"/>
        <w:numPr>
          <w:ilvl w:val="2"/>
          <w:numId w:val="13"/>
        </w:numPr>
        <w:tabs>
          <w:tab w:val="left" w:pos="1453"/>
        </w:tabs>
        <w:spacing w:before="4"/>
        <w:ind w:left="1453" w:hanging="493"/>
        <w:jc w:val="both"/>
        <w:rPr>
          <w:b/>
          <w:sz w:val="28"/>
        </w:rPr>
      </w:pPr>
      <w:r>
        <w:rPr>
          <w:b/>
          <w:spacing w:val="-2"/>
          <w:sz w:val="28"/>
        </w:rPr>
        <w:t>Погодження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затвердження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освітньої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416E34" w:rsidRDefault="00E42277">
      <w:pPr>
        <w:pStyle w:val="a3"/>
        <w:spacing w:before="18"/>
        <w:ind w:right="650" w:firstLine="720"/>
        <w:jc w:val="both"/>
      </w:pPr>
      <w:r>
        <w:t>Погодження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розроблених</w:t>
      </w:r>
      <w:r>
        <w:rPr>
          <w:spacing w:val="-15"/>
        </w:rPr>
        <w:t xml:space="preserve"> </w:t>
      </w:r>
      <w:r>
        <w:t>робочою</w:t>
      </w:r>
      <w:r>
        <w:rPr>
          <w:spacing w:val="-12"/>
        </w:rPr>
        <w:t xml:space="preserve"> </w:t>
      </w:r>
      <w:r>
        <w:t>групою</w:t>
      </w:r>
      <w:r>
        <w:rPr>
          <w:spacing w:val="-12"/>
        </w:rPr>
        <w:t xml:space="preserve"> </w:t>
      </w:r>
      <w:proofErr w:type="spellStart"/>
      <w:r>
        <w:t>проєкту</w:t>
      </w:r>
      <w:proofErr w:type="spellEnd"/>
      <w:r>
        <w:rPr>
          <w:spacing w:val="-15"/>
        </w:rPr>
        <w:t xml:space="preserve"> </w:t>
      </w:r>
      <w:r>
        <w:t xml:space="preserve">ОП </w:t>
      </w:r>
      <w:r>
        <w:rPr>
          <w:spacing w:val="-2"/>
        </w:rPr>
        <w:t>включає: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4"/>
        </w:tabs>
        <w:spacing w:line="322" w:lineRule="exact"/>
        <w:ind w:left="944" w:hanging="277"/>
        <w:rPr>
          <w:sz w:val="28"/>
        </w:rPr>
      </w:pPr>
      <w:r>
        <w:rPr>
          <w:sz w:val="28"/>
        </w:rPr>
        <w:t>проведення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експертиз;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3"/>
          <w:tab w:val="left" w:pos="950"/>
        </w:tabs>
        <w:spacing w:line="242" w:lineRule="auto"/>
        <w:ind w:right="4006" w:hanging="284"/>
        <w:rPr>
          <w:sz w:val="24"/>
        </w:rPr>
      </w:pPr>
      <w:r>
        <w:rPr>
          <w:sz w:val="28"/>
        </w:rPr>
        <w:t>затвердження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ОП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порядку. До внутрішньої експертизи залучаються: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4"/>
        </w:tabs>
        <w:spacing w:line="320" w:lineRule="exact"/>
        <w:ind w:left="944" w:hanging="277"/>
        <w:rPr>
          <w:sz w:val="28"/>
        </w:rPr>
      </w:pPr>
      <w:r>
        <w:rPr>
          <w:sz w:val="28"/>
        </w:rPr>
        <w:t>кафедри,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залучені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4"/>
        </w:tabs>
        <w:spacing w:line="322" w:lineRule="exact"/>
        <w:ind w:left="944" w:hanging="277"/>
        <w:rPr>
          <w:sz w:val="28"/>
        </w:rPr>
      </w:pPr>
      <w:r>
        <w:rPr>
          <w:spacing w:val="-2"/>
          <w:sz w:val="28"/>
        </w:rPr>
        <w:t>навчально-методичний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відділ;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4"/>
        </w:tabs>
        <w:spacing w:line="322" w:lineRule="exact"/>
        <w:ind w:left="944" w:hanging="277"/>
        <w:rPr>
          <w:sz w:val="28"/>
        </w:rPr>
      </w:pPr>
      <w:r>
        <w:rPr>
          <w:sz w:val="28"/>
        </w:rPr>
        <w:t>відділ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3"/>
        </w:tabs>
        <w:ind w:left="383" w:right="651" w:firstLine="283"/>
        <w:rPr>
          <w:sz w:val="28"/>
        </w:rPr>
      </w:pPr>
      <w:r>
        <w:rPr>
          <w:sz w:val="28"/>
        </w:rPr>
        <w:t>відділ аспірантури та докторантури (за програмами третього (</w:t>
      </w:r>
      <w:proofErr w:type="spellStart"/>
      <w:r>
        <w:rPr>
          <w:sz w:val="28"/>
        </w:rPr>
        <w:t>освітньо-</w:t>
      </w:r>
      <w:proofErr w:type="spellEnd"/>
      <w:r>
        <w:rPr>
          <w:sz w:val="28"/>
        </w:rPr>
        <w:t xml:space="preserve"> наукового) рівня вищої освіти);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4"/>
        </w:tabs>
        <w:spacing w:line="321" w:lineRule="exact"/>
        <w:ind w:left="944" w:hanging="277"/>
        <w:rPr>
          <w:sz w:val="28"/>
        </w:rPr>
      </w:pPr>
      <w:r>
        <w:rPr>
          <w:sz w:val="28"/>
        </w:rPr>
        <w:t>навчальний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відділ;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3"/>
          <w:tab w:val="left" w:pos="950"/>
        </w:tabs>
        <w:ind w:right="4203" w:hanging="284"/>
        <w:rPr>
          <w:sz w:val="28"/>
        </w:rPr>
      </w:pPr>
      <w:r>
        <w:rPr>
          <w:sz w:val="28"/>
        </w:rPr>
        <w:t>інші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стейкхолдери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(за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потреби). Зовнішня експертиза включає: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3"/>
        </w:tabs>
        <w:ind w:left="383" w:right="657" w:firstLine="283"/>
        <w:jc w:val="both"/>
        <w:rPr>
          <w:sz w:val="28"/>
        </w:rPr>
      </w:pPr>
      <w:r>
        <w:rPr>
          <w:sz w:val="28"/>
        </w:rPr>
        <w:t xml:space="preserve">отримання листів підтримки та/або рецензій на ОП від </w:t>
      </w:r>
      <w:proofErr w:type="spellStart"/>
      <w:r>
        <w:rPr>
          <w:sz w:val="28"/>
        </w:rPr>
        <w:t>стейкхолдер</w:t>
      </w:r>
      <w:r>
        <w:rPr>
          <w:sz w:val="28"/>
        </w:rPr>
        <w:t>ів</w:t>
      </w:r>
      <w:proofErr w:type="spellEnd"/>
      <w:r>
        <w:rPr>
          <w:sz w:val="28"/>
        </w:rPr>
        <w:t xml:space="preserve"> (роботодавців,</w:t>
      </w:r>
      <w:r>
        <w:rPr>
          <w:spacing w:val="-2"/>
          <w:sz w:val="28"/>
        </w:rPr>
        <w:t xml:space="preserve"> </w:t>
      </w:r>
      <w:r>
        <w:rPr>
          <w:sz w:val="28"/>
        </w:rPr>
        <w:t>випускників,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експерти,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спільноти) у кількості не менше 2-х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3"/>
        </w:tabs>
        <w:spacing w:line="242" w:lineRule="auto"/>
        <w:ind w:left="383" w:right="651" w:firstLine="283"/>
        <w:jc w:val="both"/>
        <w:rPr>
          <w:sz w:val="28"/>
        </w:rPr>
      </w:pPr>
      <w:r>
        <w:rPr>
          <w:sz w:val="28"/>
        </w:rPr>
        <w:t>для освітньо-наукових програм третього (</w:t>
      </w:r>
      <w:proofErr w:type="spellStart"/>
      <w:r>
        <w:rPr>
          <w:sz w:val="28"/>
        </w:rPr>
        <w:t>освітньо–наукового</w:t>
      </w:r>
      <w:proofErr w:type="spellEnd"/>
      <w:r>
        <w:rPr>
          <w:sz w:val="28"/>
        </w:rPr>
        <w:t>) рівня вищої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менше</w:t>
      </w:r>
      <w:r>
        <w:rPr>
          <w:spacing w:val="-11"/>
          <w:sz w:val="28"/>
        </w:rPr>
        <w:t xml:space="preserve"> </w:t>
      </w:r>
      <w:r>
        <w:rPr>
          <w:sz w:val="28"/>
        </w:rPr>
        <w:t>двох</w:t>
      </w:r>
      <w:r>
        <w:rPr>
          <w:spacing w:val="-12"/>
          <w:sz w:val="28"/>
        </w:rPr>
        <w:t xml:space="preserve"> </w:t>
      </w:r>
      <w:r>
        <w:rPr>
          <w:sz w:val="28"/>
        </w:rPr>
        <w:t>від</w:t>
      </w:r>
      <w:r>
        <w:rPr>
          <w:spacing w:val="-10"/>
          <w:sz w:val="28"/>
        </w:rPr>
        <w:t xml:space="preserve"> </w:t>
      </w:r>
      <w:r>
        <w:rPr>
          <w:sz w:val="28"/>
        </w:rPr>
        <w:t>докторів</w:t>
      </w:r>
      <w:r>
        <w:rPr>
          <w:spacing w:val="-15"/>
          <w:sz w:val="28"/>
        </w:rPr>
        <w:t xml:space="preserve"> </w:t>
      </w:r>
      <w:r>
        <w:rPr>
          <w:sz w:val="28"/>
        </w:rPr>
        <w:t>наук,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професорів</w:t>
      </w:r>
      <w:r>
        <w:rPr>
          <w:spacing w:val="-10"/>
          <w:sz w:val="28"/>
        </w:rPr>
        <w:t xml:space="preserve"> </w:t>
      </w:r>
      <w:r>
        <w:rPr>
          <w:sz w:val="28"/>
        </w:rPr>
        <w:t>інших ЗВО або профільних наукових установ;</w:t>
      </w:r>
    </w:p>
    <w:p w:rsidR="00416E34" w:rsidRDefault="00E42277">
      <w:pPr>
        <w:pStyle w:val="a5"/>
        <w:numPr>
          <w:ilvl w:val="0"/>
          <w:numId w:val="7"/>
        </w:numPr>
        <w:tabs>
          <w:tab w:val="left" w:pos="943"/>
        </w:tabs>
        <w:ind w:left="383" w:right="653" w:firstLine="283"/>
        <w:jc w:val="both"/>
        <w:rPr>
          <w:sz w:val="28"/>
        </w:rPr>
      </w:pPr>
      <w:r>
        <w:rPr>
          <w:sz w:val="28"/>
        </w:rPr>
        <w:t xml:space="preserve">обов’язкове оприлюднення ОП на офіційному сайті Університету для громадського обговорення терміном не менше 1 календарного місяця з дня </w:t>
      </w:r>
      <w:r>
        <w:rPr>
          <w:spacing w:val="-2"/>
          <w:sz w:val="28"/>
        </w:rPr>
        <w:t>розміщення.</w:t>
      </w:r>
    </w:p>
    <w:p w:rsidR="00416E34" w:rsidRDefault="00E42277">
      <w:pPr>
        <w:pStyle w:val="Heading2"/>
        <w:numPr>
          <w:ilvl w:val="3"/>
          <w:numId w:val="13"/>
        </w:numPr>
        <w:tabs>
          <w:tab w:val="left" w:pos="1654"/>
        </w:tabs>
        <w:spacing w:line="319" w:lineRule="exact"/>
        <w:ind w:left="1654" w:hanging="704"/>
        <w:jc w:val="both"/>
      </w:pPr>
      <w:r>
        <w:t>Процедура</w:t>
      </w:r>
      <w:r>
        <w:rPr>
          <w:spacing w:val="-12"/>
        </w:rPr>
        <w:t xml:space="preserve"> </w:t>
      </w:r>
      <w:r>
        <w:t>проведення</w:t>
      </w:r>
      <w:r>
        <w:rPr>
          <w:spacing w:val="-13"/>
        </w:rPr>
        <w:t xml:space="preserve"> </w:t>
      </w:r>
      <w:r>
        <w:t>внутрішньої</w:t>
      </w:r>
      <w:r>
        <w:rPr>
          <w:spacing w:val="-13"/>
        </w:rPr>
        <w:t xml:space="preserve"> </w:t>
      </w:r>
      <w:r>
        <w:rPr>
          <w:spacing w:val="-2"/>
        </w:rPr>
        <w:t>експертизи:</w:t>
      </w:r>
    </w:p>
    <w:p w:rsidR="00416E34" w:rsidRDefault="00E42277">
      <w:pPr>
        <w:pStyle w:val="a5"/>
        <w:numPr>
          <w:ilvl w:val="4"/>
          <w:numId w:val="13"/>
        </w:numPr>
        <w:tabs>
          <w:tab w:val="left" w:pos="1865"/>
        </w:tabs>
        <w:spacing w:line="259" w:lineRule="auto"/>
        <w:ind w:right="751" w:firstLine="710"/>
        <w:jc w:val="both"/>
        <w:rPr>
          <w:sz w:val="28"/>
        </w:rPr>
      </w:pPr>
      <w:r>
        <w:rPr>
          <w:sz w:val="28"/>
        </w:rPr>
        <w:t>Робоча група, яка го</w:t>
      </w:r>
      <w:r>
        <w:rPr>
          <w:sz w:val="28"/>
        </w:rPr>
        <w:t xml:space="preserve">тує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ОП, пропонує на розгляд кафедри/</w:t>
      </w:r>
      <w:proofErr w:type="spellStart"/>
      <w:r>
        <w:rPr>
          <w:sz w:val="28"/>
        </w:rPr>
        <w:t>міжкафедрального</w:t>
      </w:r>
      <w:proofErr w:type="spellEnd"/>
      <w:r>
        <w:rPr>
          <w:sz w:val="28"/>
        </w:rPr>
        <w:t xml:space="preserve"> семінару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ОП, зокрема, на предмет узгодження з іншими ОП спеціальності кафедри (за наявності), позитивне рішення якої (за наявності не менше двох третин від штатного складу і позитивного ріш</w:t>
      </w:r>
      <w:r>
        <w:rPr>
          <w:sz w:val="28"/>
        </w:rPr>
        <w:t>ення не менше 50% від явочного складу кафедри) у вигляді витягу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8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підставою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6"/>
          <w:sz w:val="28"/>
        </w:rPr>
        <w:t xml:space="preserve"> </w:t>
      </w:r>
      <w:r>
        <w:rPr>
          <w:sz w:val="28"/>
        </w:rPr>
        <w:t>на розгляд Вченої ради факультету.</w:t>
      </w:r>
    </w:p>
    <w:p w:rsidR="00416E34" w:rsidRDefault="00E42277">
      <w:pPr>
        <w:pStyle w:val="a5"/>
        <w:numPr>
          <w:ilvl w:val="4"/>
          <w:numId w:val="13"/>
        </w:numPr>
        <w:tabs>
          <w:tab w:val="left" w:pos="1908"/>
        </w:tabs>
        <w:ind w:left="1908" w:hanging="958"/>
        <w:jc w:val="both"/>
        <w:rPr>
          <w:sz w:val="28"/>
        </w:rPr>
      </w:pPr>
      <w:r>
        <w:rPr>
          <w:sz w:val="28"/>
        </w:rPr>
        <w:t>Вчена</w:t>
      </w:r>
      <w:r>
        <w:rPr>
          <w:spacing w:val="29"/>
          <w:sz w:val="28"/>
        </w:rPr>
        <w:t xml:space="preserve"> </w:t>
      </w:r>
      <w:r>
        <w:rPr>
          <w:sz w:val="28"/>
        </w:rPr>
        <w:t>рада</w:t>
      </w:r>
      <w:r>
        <w:rPr>
          <w:spacing w:val="29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25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29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25"/>
          <w:sz w:val="28"/>
        </w:rPr>
        <w:t xml:space="preserve"> </w:t>
      </w:r>
      <w:r>
        <w:rPr>
          <w:sz w:val="28"/>
        </w:rPr>
        <w:t>збалансованості</w:t>
      </w:r>
      <w:r>
        <w:rPr>
          <w:spacing w:val="25"/>
          <w:sz w:val="28"/>
        </w:rPr>
        <w:t xml:space="preserve"> </w:t>
      </w:r>
      <w:r>
        <w:rPr>
          <w:spacing w:val="-5"/>
          <w:sz w:val="28"/>
        </w:rPr>
        <w:t>та</w:t>
      </w:r>
    </w:p>
    <w:p w:rsidR="00416E34" w:rsidRDefault="00416E34">
      <w:pPr>
        <w:jc w:val="both"/>
        <w:rPr>
          <w:sz w:val="28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 w:line="259" w:lineRule="auto"/>
        <w:ind w:right="654"/>
        <w:jc w:val="both"/>
      </w:pPr>
      <w:r>
        <w:t>реалістичнос</w:t>
      </w:r>
      <w:r>
        <w:t>ті програми, раціональності розподілу кредитів, повноту документального забезпечення та відповідність ОП Ліцензійним умовам провадження освітньої діяльності.</w:t>
      </w:r>
    </w:p>
    <w:p w:rsidR="00416E34" w:rsidRDefault="00E42277">
      <w:pPr>
        <w:pStyle w:val="a5"/>
        <w:numPr>
          <w:ilvl w:val="4"/>
          <w:numId w:val="13"/>
        </w:numPr>
        <w:tabs>
          <w:tab w:val="left" w:pos="1865"/>
        </w:tabs>
        <w:spacing w:line="259" w:lineRule="auto"/>
        <w:ind w:right="759" w:firstLine="710"/>
        <w:jc w:val="both"/>
        <w:rPr>
          <w:sz w:val="28"/>
        </w:rPr>
      </w:pPr>
      <w:r>
        <w:rPr>
          <w:sz w:val="28"/>
        </w:rPr>
        <w:t xml:space="preserve">Підставою для направлення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ОП на зовнішню експертизу</w:t>
      </w:r>
      <w:r>
        <w:rPr>
          <w:spacing w:val="-7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позитивне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затверджене</w:t>
      </w:r>
      <w:r>
        <w:rPr>
          <w:spacing w:val="-1"/>
          <w:sz w:val="28"/>
        </w:rPr>
        <w:t xml:space="preserve"> </w:t>
      </w:r>
      <w:r>
        <w:rPr>
          <w:sz w:val="28"/>
        </w:rPr>
        <w:t>витяг</w:t>
      </w:r>
      <w:r>
        <w:rPr>
          <w:sz w:val="28"/>
        </w:rPr>
        <w:t>ом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7"/>
          <w:sz w:val="28"/>
        </w:rPr>
        <w:t xml:space="preserve"> </w:t>
      </w:r>
      <w:r>
        <w:rPr>
          <w:sz w:val="28"/>
        </w:rPr>
        <w:t>засідання Вченої ради факультету.</w:t>
      </w:r>
    </w:p>
    <w:p w:rsidR="00416E34" w:rsidRDefault="00E42277">
      <w:pPr>
        <w:pStyle w:val="a3"/>
        <w:spacing w:line="261" w:lineRule="auto"/>
        <w:ind w:right="761" w:firstLine="710"/>
        <w:jc w:val="both"/>
      </w:pPr>
      <w:r>
        <w:t xml:space="preserve">Керівник робочої групи з розроблення ОП направляє </w:t>
      </w:r>
      <w:proofErr w:type="spellStart"/>
      <w:r>
        <w:t>проєкт</w:t>
      </w:r>
      <w:proofErr w:type="spellEnd"/>
      <w:r>
        <w:t xml:space="preserve"> ОП на зовнішню експертизу.</w:t>
      </w:r>
    </w:p>
    <w:p w:rsidR="00416E34" w:rsidRDefault="00E42277">
      <w:pPr>
        <w:pStyle w:val="Heading2"/>
        <w:numPr>
          <w:ilvl w:val="3"/>
          <w:numId w:val="13"/>
        </w:numPr>
        <w:tabs>
          <w:tab w:val="left" w:pos="1655"/>
        </w:tabs>
        <w:spacing w:line="319" w:lineRule="exact"/>
        <w:ind w:left="1655" w:hanging="705"/>
        <w:jc w:val="both"/>
      </w:pPr>
      <w:r>
        <w:t>Процедура</w:t>
      </w:r>
      <w:r>
        <w:rPr>
          <w:spacing w:val="-15"/>
        </w:rPr>
        <w:t xml:space="preserve"> </w:t>
      </w:r>
      <w:r>
        <w:t>здійснення</w:t>
      </w:r>
      <w:r>
        <w:rPr>
          <w:spacing w:val="-13"/>
        </w:rPr>
        <w:t xml:space="preserve"> </w:t>
      </w:r>
      <w:r>
        <w:t>зовнішньої</w:t>
      </w:r>
      <w:r>
        <w:rPr>
          <w:spacing w:val="-12"/>
        </w:rPr>
        <w:t xml:space="preserve"> </w:t>
      </w:r>
      <w:r>
        <w:rPr>
          <w:spacing w:val="-2"/>
        </w:rPr>
        <w:t>експертизи:</w:t>
      </w:r>
    </w:p>
    <w:p w:rsidR="00416E34" w:rsidRDefault="00E42277">
      <w:pPr>
        <w:pStyle w:val="a5"/>
        <w:numPr>
          <w:ilvl w:val="4"/>
          <w:numId w:val="13"/>
        </w:numPr>
        <w:tabs>
          <w:tab w:val="left" w:pos="1955"/>
        </w:tabs>
        <w:ind w:right="763" w:firstLine="710"/>
        <w:jc w:val="both"/>
        <w:rPr>
          <w:i/>
          <w:sz w:val="28"/>
        </w:rPr>
      </w:pPr>
      <w:r>
        <w:rPr>
          <w:sz w:val="28"/>
        </w:rPr>
        <w:t>Отримання відгуків від зовнішніх експертів. На зовнішню фахову</w:t>
      </w:r>
      <w:r>
        <w:rPr>
          <w:spacing w:val="-12"/>
          <w:sz w:val="28"/>
        </w:rPr>
        <w:t xml:space="preserve"> </w:t>
      </w:r>
      <w:r>
        <w:rPr>
          <w:sz w:val="28"/>
        </w:rPr>
        <w:t>експертизу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проєкт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направляється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потенційних</w:t>
      </w:r>
      <w:r>
        <w:rPr>
          <w:spacing w:val="-12"/>
          <w:sz w:val="28"/>
        </w:rPr>
        <w:t xml:space="preserve"> </w:t>
      </w:r>
      <w:r>
        <w:rPr>
          <w:sz w:val="28"/>
        </w:rPr>
        <w:t>роботодавців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та визнаних фахівців у відповідній галузі. Рекомендується залучення експертів із закордонних ЗВО відповідної спеціальності. Мінімально необхідна кількість зовнішніх рецензій </w:t>
      </w:r>
      <w:r>
        <w:rPr>
          <w:i/>
          <w:sz w:val="28"/>
        </w:rPr>
        <w:t xml:space="preserve">− </w:t>
      </w:r>
      <w:r>
        <w:rPr>
          <w:sz w:val="28"/>
        </w:rPr>
        <w:t>дві. У випадку наявності нег</w:t>
      </w:r>
      <w:r>
        <w:rPr>
          <w:sz w:val="28"/>
        </w:rPr>
        <w:t xml:space="preserve">ативних відгуків від зовнішніх експертів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ОП повертається на доопрацювання робочій </w:t>
      </w:r>
      <w:r>
        <w:rPr>
          <w:spacing w:val="-2"/>
          <w:sz w:val="28"/>
        </w:rPr>
        <w:t>групі.</w:t>
      </w:r>
    </w:p>
    <w:p w:rsidR="00416E34" w:rsidRDefault="00E42277">
      <w:pPr>
        <w:pStyle w:val="a5"/>
        <w:numPr>
          <w:ilvl w:val="4"/>
          <w:numId w:val="13"/>
        </w:numPr>
        <w:tabs>
          <w:tab w:val="left" w:pos="1902"/>
        </w:tabs>
        <w:spacing w:line="256" w:lineRule="auto"/>
        <w:ind w:right="757" w:firstLine="710"/>
        <w:rPr>
          <w:i/>
          <w:sz w:val="28"/>
        </w:rPr>
      </w:pPr>
      <w:r>
        <w:rPr>
          <w:sz w:val="28"/>
        </w:rPr>
        <w:t>Оприлюднення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ОП для</w:t>
      </w:r>
      <w:r>
        <w:rPr>
          <w:spacing w:val="23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23"/>
          <w:sz w:val="28"/>
        </w:rPr>
        <w:t xml:space="preserve"> </w:t>
      </w:r>
      <w:r>
        <w:rPr>
          <w:sz w:val="28"/>
        </w:rPr>
        <w:t>на офіційному сайті Університету.</w:t>
      </w:r>
    </w:p>
    <w:p w:rsidR="00416E34" w:rsidRDefault="00E42277">
      <w:pPr>
        <w:pStyle w:val="a3"/>
        <w:spacing w:before="5" w:line="322" w:lineRule="exact"/>
        <w:ind w:left="950"/>
      </w:pPr>
      <w:r>
        <w:t>До</w:t>
      </w:r>
      <w:r>
        <w:rPr>
          <w:spacing w:val="-8"/>
        </w:rPr>
        <w:t xml:space="preserve"> </w:t>
      </w:r>
      <w:r>
        <w:t>відділу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t>якості</w:t>
      </w:r>
      <w:r>
        <w:rPr>
          <w:spacing w:val="-11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надається</w:t>
      </w:r>
      <w:r>
        <w:rPr>
          <w:spacing w:val="-5"/>
        </w:rPr>
        <w:t xml:space="preserve"> </w:t>
      </w:r>
      <w:r>
        <w:t>пакет</w:t>
      </w:r>
      <w:r>
        <w:rPr>
          <w:spacing w:val="-8"/>
        </w:rPr>
        <w:t xml:space="preserve"> </w:t>
      </w:r>
      <w:r>
        <w:rPr>
          <w:spacing w:val="-2"/>
        </w:rPr>
        <w:t>документів:</w:t>
      </w:r>
    </w:p>
    <w:p w:rsidR="00416E34" w:rsidRDefault="00E42277">
      <w:pPr>
        <w:pStyle w:val="a5"/>
        <w:numPr>
          <w:ilvl w:val="0"/>
          <w:numId w:val="6"/>
        </w:numPr>
        <w:tabs>
          <w:tab w:val="left" w:pos="521"/>
        </w:tabs>
        <w:spacing w:line="322" w:lineRule="exact"/>
        <w:ind w:left="521" w:hanging="282"/>
        <w:rPr>
          <w:sz w:val="28"/>
        </w:rPr>
      </w:pPr>
      <w:proofErr w:type="spellStart"/>
      <w:r>
        <w:rPr>
          <w:sz w:val="28"/>
        </w:rPr>
        <w:t>проєкт</w:t>
      </w:r>
      <w:proofErr w:type="spellEnd"/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0"/>
          <w:numId w:val="6"/>
        </w:numPr>
        <w:tabs>
          <w:tab w:val="left" w:pos="521"/>
        </w:tabs>
        <w:ind w:right="766" w:firstLine="0"/>
        <w:rPr>
          <w:sz w:val="28"/>
        </w:rPr>
      </w:pPr>
      <w:r>
        <w:rPr>
          <w:sz w:val="28"/>
        </w:rPr>
        <w:t>витяг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8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80"/>
          <w:sz w:val="28"/>
        </w:rPr>
        <w:t xml:space="preserve"> </w:t>
      </w:r>
      <w:r>
        <w:rPr>
          <w:sz w:val="28"/>
        </w:rPr>
        <w:t>(кафедр)/</w:t>
      </w:r>
      <w:proofErr w:type="spellStart"/>
      <w:r>
        <w:rPr>
          <w:sz w:val="28"/>
        </w:rPr>
        <w:t>міжкафедрального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семінару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 результати обговорення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ОП;</w:t>
      </w:r>
    </w:p>
    <w:p w:rsidR="00416E34" w:rsidRDefault="00E42277">
      <w:pPr>
        <w:pStyle w:val="a5"/>
        <w:numPr>
          <w:ilvl w:val="0"/>
          <w:numId w:val="6"/>
        </w:numPr>
        <w:tabs>
          <w:tab w:val="left" w:pos="521"/>
        </w:tabs>
        <w:ind w:right="766" w:firstLine="0"/>
        <w:rPr>
          <w:sz w:val="28"/>
        </w:rPr>
      </w:pPr>
      <w:r>
        <w:rPr>
          <w:sz w:val="28"/>
        </w:rPr>
        <w:t>витяг</w:t>
      </w:r>
      <w:r>
        <w:rPr>
          <w:spacing w:val="35"/>
          <w:sz w:val="28"/>
        </w:rPr>
        <w:t xml:space="preserve"> </w:t>
      </w:r>
      <w:r>
        <w:rPr>
          <w:sz w:val="28"/>
        </w:rPr>
        <w:t>з</w:t>
      </w:r>
      <w:r>
        <w:rPr>
          <w:spacing w:val="34"/>
          <w:sz w:val="28"/>
        </w:rPr>
        <w:t xml:space="preserve"> </w:t>
      </w:r>
      <w:r>
        <w:rPr>
          <w:sz w:val="28"/>
        </w:rPr>
        <w:t>протоколу засідання</w:t>
      </w:r>
      <w:r>
        <w:rPr>
          <w:spacing w:val="35"/>
          <w:sz w:val="28"/>
        </w:rPr>
        <w:t xml:space="preserve"> </w:t>
      </w:r>
      <w:r>
        <w:rPr>
          <w:sz w:val="28"/>
        </w:rPr>
        <w:t>вченої ради</w:t>
      </w:r>
      <w:r>
        <w:rPr>
          <w:spacing w:val="33"/>
          <w:sz w:val="28"/>
        </w:rPr>
        <w:t xml:space="preserve"> </w:t>
      </w:r>
      <w:r>
        <w:rPr>
          <w:sz w:val="28"/>
        </w:rPr>
        <w:t>факультету щодо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ОП;</w:t>
      </w:r>
    </w:p>
    <w:p w:rsidR="00416E34" w:rsidRDefault="00E42277">
      <w:pPr>
        <w:pStyle w:val="a5"/>
        <w:numPr>
          <w:ilvl w:val="0"/>
          <w:numId w:val="6"/>
        </w:numPr>
        <w:tabs>
          <w:tab w:val="left" w:pos="521"/>
        </w:tabs>
        <w:spacing w:line="321" w:lineRule="exact"/>
        <w:ind w:left="521" w:hanging="282"/>
        <w:rPr>
          <w:sz w:val="28"/>
        </w:rPr>
      </w:pPr>
      <w:r>
        <w:rPr>
          <w:sz w:val="28"/>
        </w:rPr>
        <w:t>відгуки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рецензії</w:t>
      </w:r>
      <w:r>
        <w:rPr>
          <w:spacing w:val="-1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стейкхолдерів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менше</w:t>
      </w:r>
      <w:r>
        <w:rPr>
          <w:spacing w:val="-4"/>
          <w:sz w:val="28"/>
        </w:rPr>
        <w:t xml:space="preserve"> </w:t>
      </w:r>
      <w:r>
        <w:rPr>
          <w:sz w:val="28"/>
        </w:rPr>
        <w:t>2-</w:t>
      </w:r>
      <w:r>
        <w:rPr>
          <w:spacing w:val="-5"/>
          <w:sz w:val="28"/>
        </w:rPr>
        <w:t>х).</w:t>
      </w:r>
    </w:p>
    <w:p w:rsidR="00416E34" w:rsidRDefault="00E42277">
      <w:pPr>
        <w:pStyle w:val="a3"/>
        <w:ind w:right="752" w:firstLine="710"/>
        <w:jc w:val="both"/>
      </w:pPr>
      <w:r>
        <w:t>Строк ро</w:t>
      </w:r>
      <w:r>
        <w:t xml:space="preserve">зміщення </w:t>
      </w:r>
      <w:proofErr w:type="spellStart"/>
      <w:r>
        <w:t>проєкту</w:t>
      </w:r>
      <w:proofErr w:type="spellEnd"/>
      <w:r>
        <w:t xml:space="preserve"> ОП на </w:t>
      </w:r>
      <w:proofErr w:type="spellStart"/>
      <w:r>
        <w:t>веб-сторінці</w:t>
      </w:r>
      <w:proofErr w:type="spellEnd"/>
      <w:r>
        <w:t xml:space="preserve"> офіційного сайту Університету для громадського обговорення має бути не менше одного календарного</w:t>
      </w:r>
      <w:r>
        <w:rPr>
          <w:spacing w:val="-10"/>
        </w:rPr>
        <w:t xml:space="preserve"> </w:t>
      </w:r>
      <w:r>
        <w:t>місяця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моменту</w:t>
      </w:r>
      <w:r>
        <w:rPr>
          <w:spacing w:val="-14"/>
        </w:rPr>
        <w:t xml:space="preserve"> </w:t>
      </w:r>
      <w:r>
        <w:t>оприлюднення.</w:t>
      </w:r>
      <w:r>
        <w:rPr>
          <w:spacing w:val="-8"/>
        </w:rPr>
        <w:t xml:space="preserve"> </w:t>
      </w:r>
      <w:r>
        <w:t>Якщо</w:t>
      </w:r>
      <w:r>
        <w:rPr>
          <w:spacing w:val="-10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процесі</w:t>
      </w:r>
      <w:r>
        <w:rPr>
          <w:spacing w:val="-15"/>
        </w:rPr>
        <w:t xml:space="preserve"> </w:t>
      </w:r>
      <w:r>
        <w:t xml:space="preserve">громадського обговорення </w:t>
      </w:r>
      <w:proofErr w:type="spellStart"/>
      <w:r>
        <w:t>проєкту</w:t>
      </w:r>
      <w:proofErr w:type="spellEnd"/>
      <w:r>
        <w:t xml:space="preserve"> ОП надійшли зауваження та/або пропозиції, то</w:t>
      </w:r>
      <w:r>
        <w:t xml:space="preserve"> вони розглядаються на засіданні робочої групи ОП та/або засіданні кафедри. Відповідний</w:t>
      </w:r>
      <w:r>
        <w:rPr>
          <w:spacing w:val="-14"/>
        </w:rPr>
        <w:t xml:space="preserve"> </w:t>
      </w:r>
      <w:r>
        <w:t>протокол</w:t>
      </w:r>
      <w:r>
        <w:rPr>
          <w:spacing w:val="-14"/>
        </w:rPr>
        <w:t xml:space="preserve"> </w:t>
      </w:r>
      <w:r>
        <w:t>засідання</w:t>
      </w:r>
      <w:r>
        <w:rPr>
          <w:spacing w:val="-13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результатами</w:t>
      </w:r>
      <w:r>
        <w:rPr>
          <w:spacing w:val="-14"/>
        </w:rPr>
        <w:t xml:space="preserve"> </w:t>
      </w:r>
      <w:r>
        <w:t>розгляду</w:t>
      </w:r>
      <w:r>
        <w:rPr>
          <w:spacing w:val="-12"/>
        </w:rPr>
        <w:t xml:space="preserve"> </w:t>
      </w:r>
      <w:r>
        <w:t>додається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 xml:space="preserve">пакету </w:t>
      </w:r>
      <w:r>
        <w:rPr>
          <w:spacing w:val="-2"/>
        </w:rPr>
        <w:t>документів.</w:t>
      </w:r>
    </w:p>
    <w:p w:rsidR="00416E34" w:rsidRDefault="00E42277">
      <w:pPr>
        <w:pStyle w:val="Heading2"/>
        <w:numPr>
          <w:ilvl w:val="3"/>
          <w:numId w:val="13"/>
        </w:numPr>
        <w:tabs>
          <w:tab w:val="left" w:pos="1655"/>
        </w:tabs>
        <w:spacing w:before="7"/>
        <w:ind w:left="1655" w:hanging="705"/>
        <w:jc w:val="both"/>
      </w:pPr>
      <w:r>
        <w:t>Порядок</w:t>
      </w:r>
      <w:r>
        <w:rPr>
          <w:spacing w:val="-18"/>
        </w:rPr>
        <w:t xml:space="preserve"> </w:t>
      </w:r>
      <w:r>
        <w:t>затвердження</w:t>
      </w:r>
      <w:r>
        <w:rPr>
          <w:spacing w:val="-17"/>
        </w:rPr>
        <w:t xml:space="preserve"> </w:t>
      </w:r>
      <w:r>
        <w:t>освітньої</w:t>
      </w:r>
      <w:r>
        <w:rPr>
          <w:spacing w:val="-16"/>
        </w:rPr>
        <w:t xml:space="preserve"> </w:t>
      </w:r>
      <w:r>
        <w:rPr>
          <w:spacing w:val="-2"/>
        </w:rPr>
        <w:t>програми</w:t>
      </w:r>
    </w:p>
    <w:p w:rsidR="00416E34" w:rsidRDefault="00E42277">
      <w:pPr>
        <w:pStyle w:val="a3"/>
        <w:spacing w:before="19"/>
        <w:ind w:right="762" w:firstLine="710"/>
        <w:jc w:val="both"/>
      </w:pPr>
      <w:r>
        <w:t xml:space="preserve">Після громадського обговорення </w:t>
      </w:r>
      <w:proofErr w:type="spellStart"/>
      <w:r>
        <w:t>проєкт</w:t>
      </w:r>
      <w:proofErr w:type="spellEnd"/>
      <w:r>
        <w:t xml:space="preserve"> ОП розглядається робочою групою</w:t>
      </w:r>
      <w:r>
        <w:rPr>
          <w:spacing w:val="-2"/>
        </w:rPr>
        <w:t xml:space="preserve"> </w:t>
      </w:r>
      <w:r>
        <w:t>на черговому</w:t>
      </w:r>
      <w:r>
        <w:rPr>
          <w:spacing w:val="-5"/>
        </w:rPr>
        <w:t xml:space="preserve"> </w:t>
      </w:r>
      <w:r>
        <w:t>засіданні, а також на засіданні</w:t>
      </w:r>
      <w:r>
        <w:rPr>
          <w:spacing w:val="-5"/>
        </w:rPr>
        <w:t xml:space="preserve"> </w:t>
      </w:r>
      <w:r>
        <w:t>кафедри та</w:t>
      </w:r>
      <w:r>
        <w:rPr>
          <w:spacing w:val="-4"/>
        </w:rPr>
        <w:t xml:space="preserve"> </w:t>
      </w:r>
      <w:r>
        <w:t>факультету і не менше ніж за два тижні до чергового засідання вченої ради Університету пакет документів передається на перевірку В</w:t>
      </w:r>
      <w:r>
        <w:t>ЗЯО: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spacing w:line="320" w:lineRule="exact"/>
        <w:ind w:left="521" w:hanging="138"/>
        <w:rPr>
          <w:sz w:val="28"/>
        </w:rPr>
      </w:pPr>
      <w:r>
        <w:rPr>
          <w:sz w:val="28"/>
        </w:rPr>
        <w:t>ОП</w:t>
      </w:r>
      <w:r>
        <w:rPr>
          <w:spacing w:val="-14"/>
          <w:sz w:val="28"/>
        </w:rPr>
        <w:t xml:space="preserve"> </w:t>
      </w:r>
      <w:r>
        <w:rPr>
          <w:sz w:val="28"/>
        </w:rPr>
        <w:t>(з</w:t>
      </w:r>
      <w:r>
        <w:rPr>
          <w:spacing w:val="-6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2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проєкту</w:t>
      </w:r>
      <w:proofErr w:type="spellEnd"/>
      <w:r>
        <w:rPr>
          <w:spacing w:val="-2"/>
          <w:sz w:val="28"/>
        </w:rPr>
        <w:t>);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spacing w:line="242" w:lineRule="auto"/>
        <w:ind w:right="654" w:firstLine="144"/>
        <w:rPr>
          <w:sz w:val="28"/>
        </w:rPr>
      </w:pPr>
      <w:r>
        <w:rPr>
          <w:sz w:val="28"/>
        </w:rPr>
        <w:t>витяг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40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кафедри/</w:t>
      </w:r>
      <w:proofErr w:type="spellStart"/>
      <w:r>
        <w:rPr>
          <w:sz w:val="28"/>
        </w:rPr>
        <w:t>міжкафедрального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семінару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затвердження ОП;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spacing w:line="319" w:lineRule="exact"/>
        <w:ind w:left="521" w:hanging="138"/>
        <w:rPr>
          <w:sz w:val="28"/>
        </w:rPr>
      </w:pPr>
      <w:r>
        <w:rPr>
          <w:spacing w:val="-2"/>
          <w:sz w:val="28"/>
        </w:rPr>
        <w:t>витяг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протоколу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засідання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вченої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ради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факультету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щодо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затвердження</w:t>
      </w:r>
      <w:r>
        <w:rPr>
          <w:spacing w:val="-5"/>
          <w:sz w:val="28"/>
        </w:rPr>
        <w:t xml:space="preserve"> ОП;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ind w:left="521" w:hanging="138"/>
        <w:rPr>
          <w:sz w:val="28"/>
        </w:rPr>
      </w:pPr>
      <w:r>
        <w:rPr>
          <w:sz w:val="28"/>
        </w:rPr>
        <w:t>відгуки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рецензії</w:t>
      </w:r>
      <w:r>
        <w:rPr>
          <w:spacing w:val="-1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стейкхолдерів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менше</w:t>
      </w:r>
      <w:r>
        <w:rPr>
          <w:spacing w:val="-4"/>
          <w:sz w:val="28"/>
        </w:rPr>
        <w:t xml:space="preserve"> </w:t>
      </w:r>
      <w:r>
        <w:rPr>
          <w:sz w:val="28"/>
        </w:rPr>
        <w:t>2-</w:t>
      </w:r>
      <w:r>
        <w:rPr>
          <w:spacing w:val="-5"/>
          <w:sz w:val="28"/>
        </w:rPr>
        <w:t>х);</w:t>
      </w:r>
    </w:p>
    <w:p w:rsidR="00416E34" w:rsidRDefault="00416E34">
      <w:pPr>
        <w:rPr>
          <w:sz w:val="28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spacing w:before="1" w:line="322" w:lineRule="exact"/>
        <w:ind w:left="521" w:hanging="138"/>
        <w:jc w:val="both"/>
        <w:rPr>
          <w:sz w:val="28"/>
        </w:rPr>
      </w:pPr>
      <w:r>
        <w:rPr>
          <w:sz w:val="28"/>
        </w:rPr>
        <w:t>результати</w:t>
      </w:r>
      <w:r>
        <w:rPr>
          <w:spacing w:val="-15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ОП.</w:t>
      </w:r>
    </w:p>
    <w:p w:rsidR="00416E34" w:rsidRDefault="00E42277">
      <w:pPr>
        <w:pStyle w:val="a3"/>
        <w:spacing w:line="259" w:lineRule="auto"/>
        <w:ind w:right="644" w:firstLine="710"/>
        <w:jc w:val="both"/>
      </w:pPr>
      <w:r>
        <w:t>Після перевірки на дотримання процедур, повноти та правильності оформлення</w:t>
      </w:r>
      <w:r>
        <w:rPr>
          <w:spacing w:val="-16"/>
        </w:rPr>
        <w:t xml:space="preserve"> </w:t>
      </w:r>
      <w:r>
        <w:t>документів,</w:t>
      </w:r>
      <w:r>
        <w:rPr>
          <w:spacing w:val="-15"/>
        </w:rPr>
        <w:t xml:space="preserve"> </w:t>
      </w:r>
      <w:r>
        <w:t>керівник</w:t>
      </w:r>
      <w:r>
        <w:rPr>
          <w:spacing w:val="-13"/>
        </w:rPr>
        <w:t xml:space="preserve"> </w:t>
      </w:r>
      <w:r>
        <w:t>ВЗЯО</w:t>
      </w:r>
      <w:r>
        <w:rPr>
          <w:spacing w:val="-12"/>
        </w:rPr>
        <w:t xml:space="preserve"> </w:t>
      </w:r>
      <w:r>
        <w:t>систематизує,</w:t>
      </w:r>
      <w:r>
        <w:rPr>
          <w:spacing w:val="-15"/>
        </w:rPr>
        <w:t xml:space="preserve"> </w:t>
      </w:r>
      <w:r>
        <w:t>поданий</w:t>
      </w:r>
      <w:r>
        <w:rPr>
          <w:spacing w:val="40"/>
        </w:rPr>
        <w:t xml:space="preserve"> </w:t>
      </w:r>
      <w:r>
        <w:t>гарантом</w:t>
      </w:r>
      <w:r>
        <w:rPr>
          <w:spacing w:val="-15"/>
        </w:rPr>
        <w:t xml:space="preserve"> </w:t>
      </w:r>
      <w:r>
        <w:t xml:space="preserve">ОП, пакет документів для </w:t>
      </w:r>
      <w:r>
        <w:t>його представлення на засіданні науково-методичної ради та на засіданні</w:t>
      </w:r>
      <w:r>
        <w:rPr>
          <w:spacing w:val="-4"/>
        </w:rPr>
        <w:t xml:space="preserve"> </w:t>
      </w:r>
      <w:r>
        <w:t>вченої</w:t>
      </w:r>
      <w:r>
        <w:rPr>
          <w:spacing w:val="-4"/>
        </w:rPr>
        <w:t xml:space="preserve"> </w:t>
      </w:r>
      <w:r>
        <w:t>ради Університету (не менш ніж за 7 робочих</w:t>
      </w:r>
      <w:r>
        <w:rPr>
          <w:spacing w:val="-4"/>
        </w:rPr>
        <w:t xml:space="preserve"> </w:t>
      </w:r>
      <w:r>
        <w:t>днів до чергового засідання).</w:t>
      </w:r>
    </w:p>
    <w:p w:rsidR="00416E34" w:rsidRDefault="00E42277">
      <w:pPr>
        <w:pStyle w:val="a3"/>
        <w:ind w:right="773" w:firstLine="710"/>
        <w:jc w:val="both"/>
      </w:pPr>
      <w:r>
        <w:t>Результатом розгляду ОП вченою радою Університету може стати рішення про її затвердження, направлення на доопрацювання або обґрунтування відмови.</w:t>
      </w:r>
    </w:p>
    <w:p w:rsidR="00416E34" w:rsidRDefault="00E42277">
      <w:pPr>
        <w:pStyle w:val="a3"/>
        <w:ind w:right="750" w:firstLine="710"/>
        <w:jc w:val="both"/>
      </w:pPr>
      <w:r>
        <w:t>При прийнятті рішення вчена рада Університету керується Стратегічним планом розвитку ХДУ, бере до уваги висновки внутрішніх і зовнішніх експертиз, оцінку ризиків і наявного методичного, кадрового і ресурсного забезпечення.</w:t>
      </w:r>
    </w:p>
    <w:p w:rsidR="00416E34" w:rsidRDefault="00E42277">
      <w:pPr>
        <w:pStyle w:val="a3"/>
        <w:spacing w:before="2"/>
        <w:ind w:right="761" w:firstLine="710"/>
        <w:jc w:val="both"/>
      </w:pPr>
      <w:r>
        <w:t>Позитивне рішення вченої ради Уні</w:t>
      </w:r>
      <w:r>
        <w:t>верситету про затвердження ОП вводиться в дію наказом ректора, що вважається дозволом на: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46"/>
        </w:tabs>
        <w:ind w:right="758" w:firstLine="144"/>
        <w:rPr>
          <w:sz w:val="28"/>
        </w:rPr>
      </w:pPr>
      <w:r>
        <w:rPr>
          <w:sz w:val="28"/>
        </w:rPr>
        <w:t>розміщення</w:t>
      </w:r>
      <w:r>
        <w:rPr>
          <w:spacing w:val="40"/>
          <w:sz w:val="28"/>
        </w:rPr>
        <w:t xml:space="preserve"> </w:t>
      </w:r>
      <w:r>
        <w:rPr>
          <w:sz w:val="28"/>
        </w:rPr>
        <w:t>затвердженої</w:t>
      </w:r>
      <w:r>
        <w:rPr>
          <w:spacing w:val="40"/>
          <w:sz w:val="28"/>
        </w:rPr>
        <w:t xml:space="preserve"> </w:t>
      </w:r>
      <w:r>
        <w:rPr>
          <w:sz w:val="28"/>
        </w:rPr>
        <w:t>ОП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веб-сайті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40"/>
          <w:sz w:val="28"/>
        </w:rPr>
        <w:t xml:space="preserve"> </w:t>
      </w:r>
      <w:r>
        <w:rPr>
          <w:sz w:val="28"/>
        </w:rPr>
        <w:t>упродовж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робочих днів після засідання;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46"/>
        </w:tabs>
        <w:spacing w:line="321" w:lineRule="exact"/>
        <w:ind w:left="546" w:hanging="163"/>
        <w:rPr>
          <w:sz w:val="28"/>
        </w:rPr>
      </w:pPr>
      <w:r>
        <w:rPr>
          <w:sz w:val="28"/>
        </w:rPr>
        <w:t>розроблення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плану;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46"/>
        </w:tabs>
        <w:spacing w:line="322" w:lineRule="exact"/>
        <w:ind w:left="546" w:hanging="163"/>
        <w:rPr>
          <w:sz w:val="28"/>
        </w:rPr>
      </w:pPr>
      <w:r>
        <w:rPr>
          <w:sz w:val="28"/>
        </w:rPr>
        <w:t>внесення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ЄДЕБО.</w:t>
      </w:r>
    </w:p>
    <w:p w:rsidR="00416E34" w:rsidRDefault="00E42277">
      <w:pPr>
        <w:pStyle w:val="a3"/>
        <w:spacing w:line="259" w:lineRule="auto"/>
        <w:ind w:right="644" w:firstLine="710"/>
        <w:jc w:val="both"/>
      </w:pPr>
      <w:r>
        <w:t>Координаці</w:t>
      </w:r>
      <w:r>
        <w:t>ю діяльності усіх робочих груп здійснює проректор з науково-педагогічної та навчальної роботи. Контроль за дотриманням процедури затвердження ОП покладається на керівника ВЗЯО.</w:t>
      </w:r>
    </w:p>
    <w:p w:rsidR="00416E34" w:rsidRDefault="00E42277">
      <w:pPr>
        <w:pStyle w:val="a3"/>
        <w:spacing w:line="259" w:lineRule="auto"/>
        <w:ind w:right="651" w:firstLine="710"/>
        <w:jc w:val="both"/>
      </w:pPr>
      <w:r>
        <w:t>Процедура погодження й затвердження оновленої ОП, відповідно до п.4.1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п.4.2</w:t>
      </w:r>
      <w:r>
        <w:rPr>
          <w:spacing w:val="-18"/>
        </w:rPr>
        <w:t xml:space="preserve"> </w:t>
      </w:r>
      <w:r>
        <w:t>даного</w:t>
      </w:r>
      <w:r>
        <w:rPr>
          <w:spacing w:val="-17"/>
        </w:rPr>
        <w:t xml:space="preserve"> </w:t>
      </w:r>
      <w:r>
        <w:t>Положення,</w:t>
      </w:r>
      <w:r>
        <w:rPr>
          <w:spacing w:val="-18"/>
        </w:rPr>
        <w:t xml:space="preserve"> </w:t>
      </w:r>
      <w:r>
        <w:t>може</w:t>
      </w:r>
      <w:r>
        <w:rPr>
          <w:spacing w:val="-17"/>
        </w:rPr>
        <w:t xml:space="preserve"> </w:t>
      </w:r>
      <w:r>
        <w:t>відбуватися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спрощеною</w:t>
      </w:r>
      <w:r>
        <w:rPr>
          <w:spacing w:val="-18"/>
        </w:rPr>
        <w:t xml:space="preserve"> </w:t>
      </w:r>
      <w:r>
        <w:t>процедурою, яка передбачає: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ind w:right="655" w:firstLine="144"/>
        <w:jc w:val="both"/>
        <w:rPr>
          <w:sz w:val="28"/>
        </w:rPr>
      </w:pPr>
      <w:r>
        <w:rPr>
          <w:sz w:val="28"/>
        </w:rPr>
        <w:t>позаплановий перегляд та/або оновлення та/або внесення змін до освітньої програми за умов, вказаних у п.4.1. Положення;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spacing w:before="1"/>
        <w:ind w:right="649" w:firstLine="144"/>
        <w:jc w:val="both"/>
        <w:rPr>
          <w:sz w:val="28"/>
        </w:rPr>
      </w:pPr>
      <w:r>
        <w:rPr>
          <w:sz w:val="28"/>
        </w:rPr>
        <w:t>обговорення та погодження внесених змін/уточнень на засіданні кафедри (кафедр), на яких реалізується конкретна ОП;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ind w:right="658" w:firstLine="144"/>
        <w:jc w:val="both"/>
        <w:rPr>
          <w:sz w:val="28"/>
        </w:rPr>
      </w:pPr>
      <w:r>
        <w:rPr>
          <w:sz w:val="28"/>
        </w:rPr>
        <w:t>обговорення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змін/уточнень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18"/>
          <w:sz w:val="28"/>
        </w:rPr>
        <w:t xml:space="preserve"> </w:t>
      </w:r>
      <w:r>
        <w:rPr>
          <w:sz w:val="28"/>
        </w:rPr>
        <w:t>вченої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ради </w:t>
      </w:r>
      <w:r>
        <w:rPr>
          <w:spacing w:val="-2"/>
          <w:sz w:val="28"/>
        </w:rPr>
        <w:t>факультету;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ind w:right="651" w:firstLine="144"/>
        <w:jc w:val="both"/>
        <w:rPr>
          <w:sz w:val="28"/>
        </w:rPr>
      </w:pPr>
      <w:r>
        <w:rPr>
          <w:sz w:val="28"/>
        </w:rPr>
        <w:t>клопотання робочої групи на чолі з гарантом</w:t>
      </w:r>
      <w:r>
        <w:rPr>
          <w:spacing w:val="40"/>
          <w:sz w:val="28"/>
        </w:rPr>
        <w:t xml:space="preserve"> </w:t>
      </w:r>
      <w:r>
        <w:rPr>
          <w:sz w:val="28"/>
        </w:rPr>
        <w:t>щодо розгляду та затвердження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змін/уточнень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ОП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науково-методичній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вченій радах університету.</w:t>
      </w:r>
    </w:p>
    <w:p w:rsidR="00416E34" w:rsidRDefault="00E42277">
      <w:pPr>
        <w:pStyle w:val="a3"/>
        <w:spacing w:line="321" w:lineRule="exact"/>
        <w:ind w:left="950"/>
        <w:jc w:val="both"/>
      </w:pPr>
      <w:r>
        <w:t>До</w:t>
      </w:r>
      <w:r>
        <w:rPr>
          <w:spacing w:val="-7"/>
        </w:rPr>
        <w:t xml:space="preserve"> </w:t>
      </w:r>
      <w:r>
        <w:t>відділу</w:t>
      </w:r>
      <w:r>
        <w:rPr>
          <w:spacing w:val="-11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якості</w:t>
      </w:r>
      <w:r>
        <w:rPr>
          <w:spacing w:val="-11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надається</w:t>
      </w:r>
      <w:r>
        <w:rPr>
          <w:spacing w:val="-5"/>
        </w:rPr>
        <w:t xml:space="preserve"> </w:t>
      </w:r>
      <w:r>
        <w:t>пакет</w:t>
      </w:r>
      <w:r>
        <w:rPr>
          <w:spacing w:val="-8"/>
        </w:rPr>
        <w:t xml:space="preserve"> </w:t>
      </w:r>
      <w:r>
        <w:rPr>
          <w:spacing w:val="-2"/>
        </w:rPr>
        <w:t>документів: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spacing w:line="322" w:lineRule="exact"/>
        <w:ind w:left="521" w:hanging="138"/>
        <w:rPr>
          <w:sz w:val="28"/>
        </w:rPr>
      </w:pPr>
      <w:r>
        <w:rPr>
          <w:sz w:val="28"/>
        </w:rPr>
        <w:t>ОП</w:t>
      </w:r>
      <w:r>
        <w:rPr>
          <w:spacing w:val="-6"/>
          <w:sz w:val="28"/>
        </w:rPr>
        <w:t xml:space="preserve"> </w:t>
      </w: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внесеними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змінами/уточненнями;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ind w:right="766" w:firstLine="144"/>
        <w:rPr>
          <w:sz w:val="28"/>
        </w:rPr>
      </w:pPr>
      <w:r>
        <w:rPr>
          <w:sz w:val="28"/>
        </w:rPr>
        <w:t>витяг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8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80"/>
          <w:sz w:val="28"/>
        </w:rPr>
        <w:t xml:space="preserve"> </w:t>
      </w:r>
      <w:r>
        <w:rPr>
          <w:sz w:val="28"/>
        </w:rPr>
        <w:t>(кафедр)/</w:t>
      </w:r>
      <w:proofErr w:type="spellStart"/>
      <w:r>
        <w:rPr>
          <w:sz w:val="28"/>
        </w:rPr>
        <w:t>міжкафе</w:t>
      </w:r>
      <w:r>
        <w:rPr>
          <w:sz w:val="28"/>
        </w:rPr>
        <w:t>дрального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семінару</w:t>
      </w:r>
      <w:r>
        <w:rPr>
          <w:spacing w:val="80"/>
          <w:sz w:val="28"/>
        </w:rPr>
        <w:t xml:space="preserve"> </w:t>
      </w:r>
      <w:r>
        <w:rPr>
          <w:sz w:val="28"/>
        </w:rPr>
        <w:t>про результати обговорення внесення змін/уточнень до ОП;</w:t>
      </w:r>
    </w:p>
    <w:p w:rsidR="00416E34" w:rsidRDefault="00E42277">
      <w:pPr>
        <w:pStyle w:val="a5"/>
        <w:numPr>
          <w:ilvl w:val="0"/>
          <w:numId w:val="5"/>
        </w:numPr>
        <w:tabs>
          <w:tab w:val="left" w:pos="521"/>
        </w:tabs>
        <w:spacing w:line="242" w:lineRule="auto"/>
        <w:ind w:right="758" w:firstLine="144"/>
        <w:rPr>
          <w:sz w:val="28"/>
        </w:rPr>
      </w:pPr>
      <w:r>
        <w:rPr>
          <w:sz w:val="28"/>
        </w:rPr>
        <w:t>витяг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80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вченої</w:t>
      </w:r>
      <w:r>
        <w:rPr>
          <w:spacing w:val="80"/>
          <w:sz w:val="28"/>
        </w:rPr>
        <w:t xml:space="preserve"> </w:t>
      </w:r>
      <w:r>
        <w:rPr>
          <w:sz w:val="28"/>
        </w:rPr>
        <w:t>ради</w:t>
      </w:r>
      <w:r>
        <w:rPr>
          <w:spacing w:val="80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результатами обговорення внесення змін/уточнень до ОП.</w:t>
      </w:r>
    </w:p>
    <w:p w:rsidR="00416E34" w:rsidRDefault="00416E34">
      <w:pPr>
        <w:pStyle w:val="a3"/>
        <w:ind w:left="0"/>
      </w:pPr>
    </w:p>
    <w:p w:rsidR="00416E34" w:rsidRDefault="00E42277">
      <w:pPr>
        <w:pStyle w:val="Heading1"/>
        <w:numPr>
          <w:ilvl w:val="1"/>
          <w:numId w:val="13"/>
        </w:numPr>
        <w:tabs>
          <w:tab w:val="left" w:pos="738"/>
        </w:tabs>
        <w:ind w:left="738" w:hanging="282"/>
        <w:jc w:val="left"/>
      </w:pPr>
      <w:r>
        <w:t>ПОРЯДОК</w:t>
      </w:r>
      <w:r>
        <w:rPr>
          <w:spacing w:val="-12"/>
        </w:rPr>
        <w:t xml:space="preserve"> </w:t>
      </w:r>
      <w:r>
        <w:t>ПЕРЕГЛЯДУ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ОНОВЛЕННЯ</w:t>
      </w:r>
      <w:r>
        <w:rPr>
          <w:spacing w:val="-10"/>
        </w:rPr>
        <w:t xml:space="preserve"> </w:t>
      </w:r>
      <w:r>
        <w:t>ОСВІТНІХ</w:t>
      </w:r>
      <w:r>
        <w:rPr>
          <w:spacing w:val="-9"/>
        </w:rPr>
        <w:t xml:space="preserve"> </w:t>
      </w:r>
      <w:r>
        <w:rPr>
          <w:spacing w:val="-2"/>
        </w:rPr>
        <w:t>ПРОГРАМ</w:t>
      </w:r>
    </w:p>
    <w:p w:rsidR="00416E34" w:rsidRDefault="00416E34">
      <w:p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</w:rPr>
      </w:pPr>
    </w:p>
    <w:p w:rsidR="00416E34" w:rsidRDefault="00416E34">
      <w:pPr>
        <w:pStyle w:val="a3"/>
        <w:spacing w:before="232"/>
        <w:ind w:left="0"/>
        <w:rPr>
          <w:b/>
        </w:rPr>
      </w:pPr>
    </w:p>
    <w:p w:rsidR="00416E34" w:rsidRDefault="00E42277">
      <w:pPr>
        <w:pStyle w:val="a5"/>
        <w:numPr>
          <w:ilvl w:val="2"/>
          <w:numId w:val="13"/>
        </w:numPr>
        <w:tabs>
          <w:tab w:val="left" w:pos="1371"/>
        </w:tabs>
        <w:ind w:left="1371" w:hanging="421"/>
        <w:jc w:val="both"/>
        <w:rPr>
          <w:b/>
          <w:sz w:val="26"/>
        </w:rPr>
      </w:pPr>
      <w:r>
        <w:rPr>
          <w:b/>
          <w:spacing w:val="-2"/>
          <w:sz w:val="28"/>
        </w:rPr>
        <w:t>Перегляд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освітніх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</w:t>
      </w:r>
    </w:p>
    <w:p w:rsidR="00416E34" w:rsidRDefault="00E42277">
      <w:pPr>
        <w:pStyle w:val="a3"/>
        <w:spacing w:before="24" w:line="256" w:lineRule="auto"/>
        <w:ind w:right="760" w:firstLine="710"/>
        <w:jc w:val="both"/>
      </w:pPr>
      <w:r>
        <w:t>З метою забезпечення якості освіти, перегляд ОП має відбуватися не рідше одного разу на два навчальних роки.</w:t>
      </w:r>
    </w:p>
    <w:p w:rsidR="00416E34" w:rsidRDefault="00E42277">
      <w:pPr>
        <w:pStyle w:val="a3"/>
        <w:spacing w:before="2" w:line="259" w:lineRule="auto"/>
        <w:ind w:right="764" w:firstLine="710"/>
        <w:jc w:val="both"/>
      </w:pPr>
      <w:r>
        <w:t xml:space="preserve">Процедура погодження й затвердження ОП за результатами перегляду відбувається згідно з п. 3.4 Погодження та затвердження </w:t>
      </w:r>
      <w:r>
        <w:t>освітньої програми даного Положення.</w:t>
      </w:r>
    </w:p>
    <w:p w:rsidR="00416E34" w:rsidRDefault="00E42277">
      <w:pPr>
        <w:pStyle w:val="a3"/>
        <w:spacing w:line="321" w:lineRule="exact"/>
        <w:ind w:left="950"/>
        <w:jc w:val="both"/>
      </w:pPr>
      <w:r>
        <w:rPr>
          <w:spacing w:val="-2"/>
        </w:rPr>
        <w:t>Результатом</w:t>
      </w:r>
      <w:r>
        <w:rPr>
          <w:spacing w:val="-9"/>
        </w:rPr>
        <w:t xml:space="preserve"> </w:t>
      </w:r>
      <w:r>
        <w:rPr>
          <w:spacing w:val="-2"/>
        </w:rPr>
        <w:t>перегляду</w:t>
      </w:r>
      <w:r>
        <w:rPr>
          <w:spacing w:val="-14"/>
        </w:rPr>
        <w:t xml:space="preserve"> </w:t>
      </w:r>
      <w:r>
        <w:rPr>
          <w:spacing w:val="-2"/>
        </w:rPr>
        <w:t>ОП</w:t>
      </w:r>
      <w:r>
        <w:rPr>
          <w:spacing w:val="-14"/>
        </w:rPr>
        <w:t xml:space="preserve"> </w:t>
      </w:r>
      <w:r>
        <w:rPr>
          <w:spacing w:val="-2"/>
        </w:rPr>
        <w:t>може</w:t>
      </w:r>
      <w:r>
        <w:rPr>
          <w:spacing w:val="-9"/>
        </w:rPr>
        <w:t xml:space="preserve"> </w:t>
      </w:r>
      <w:r>
        <w:rPr>
          <w:spacing w:val="-2"/>
        </w:rPr>
        <w:t>бути</w:t>
      </w:r>
      <w:r>
        <w:rPr>
          <w:spacing w:val="-10"/>
        </w:rPr>
        <w:t xml:space="preserve"> </w:t>
      </w:r>
      <w:r>
        <w:rPr>
          <w:spacing w:val="-2"/>
        </w:rPr>
        <w:t>рішення: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546"/>
        </w:tabs>
        <w:spacing w:before="29"/>
        <w:ind w:left="546" w:hanging="163"/>
        <w:rPr>
          <w:sz w:val="28"/>
        </w:rPr>
      </w:pPr>
      <w:r>
        <w:rPr>
          <w:sz w:val="28"/>
        </w:rPr>
        <w:t>оновити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затвердити</w:t>
      </w:r>
      <w:r>
        <w:rPr>
          <w:spacing w:val="-7"/>
          <w:sz w:val="28"/>
        </w:rPr>
        <w:t xml:space="preserve"> </w:t>
      </w:r>
      <w:r>
        <w:rPr>
          <w:sz w:val="28"/>
        </w:rPr>
        <w:t>ОП</w:t>
      </w:r>
      <w:r>
        <w:rPr>
          <w:spacing w:val="-11"/>
          <w:sz w:val="28"/>
        </w:rPr>
        <w:t xml:space="preserve"> </w:t>
      </w:r>
      <w:r>
        <w:rPr>
          <w:sz w:val="28"/>
        </w:rPr>
        <w:t>(зі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змінами);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546"/>
        </w:tabs>
        <w:spacing w:before="23"/>
        <w:ind w:left="546" w:hanging="163"/>
        <w:rPr>
          <w:sz w:val="28"/>
        </w:rPr>
      </w:pPr>
      <w:r>
        <w:rPr>
          <w:sz w:val="28"/>
        </w:rPr>
        <w:t>внесення</w:t>
      </w:r>
      <w:r>
        <w:rPr>
          <w:spacing w:val="-7"/>
          <w:sz w:val="28"/>
        </w:rPr>
        <w:t xml:space="preserve"> </w:t>
      </w:r>
      <w:r>
        <w:rPr>
          <w:sz w:val="28"/>
        </w:rPr>
        <w:t>змін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нереалізованої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546"/>
        </w:tabs>
        <w:spacing w:before="29"/>
        <w:ind w:left="546" w:hanging="163"/>
        <w:rPr>
          <w:sz w:val="28"/>
        </w:rPr>
      </w:pPr>
      <w:r>
        <w:rPr>
          <w:sz w:val="28"/>
        </w:rPr>
        <w:t>закрити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ОП.</w:t>
      </w:r>
    </w:p>
    <w:p w:rsidR="00416E34" w:rsidRDefault="00E42277">
      <w:pPr>
        <w:pStyle w:val="a3"/>
        <w:spacing w:before="23"/>
        <w:ind w:left="950"/>
      </w:pPr>
      <w:r>
        <w:t>Підставою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перегляду</w:t>
      </w:r>
      <w:r>
        <w:rPr>
          <w:spacing w:val="-14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оновлення</w:t>
      </w:r>
      <w:r>
        <w:rPr>
          <w:spacing w:val="-4"/>
        </w:rPr>
        <w:t xml:space="preserve"> </w:t>
      </w:r>
      <w:r>
        <w:t>ОП</w:t>
      </w:r>
      <w:r>
        <w:rPr>
          <w:spacing w:val="-13"/>
        </w:rPr>
        <w:t xml:space="preserve"> </w:t>
      </w:r>
      <w:r>
        <w:t>можуть</w:t>
      </w:r>
      <w:r>
        <w:rPr>
          <w:spacing w:val="-11"/>
        </w:rPr>
        <w:t xml:space="preserve"> </w:t>
      </w:r>
      <w:r>
        <w:rPr>
          <w:spacing w:val="-2"/>
        </w:rPr>
        <w:t>бути: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666"/>
        </w:tabs>
        <w:spacing w:before="25" w:line="322" w:lineRule="exact"/>
        <w:ind w:left="666" w:hanging="283"/>
        <w:rPr>
          <w:sz w:val="28"/>
        </w:rPr>
      </w:pPr>
      <w:r>
        <w:rPr>
          <w:sz w:val="28"/>
        </w:rPr>
        <w:t>зміна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профілю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програми;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666"/>
        </w:tabs>
        <w:ind w:left="666" w:hanging="283"/>
        <w:rPr>
          <w:sz w:val="28"/>
        </w:rPr>
      </w:pPr>
      <w:r>
        <w:rPr>
          <w:spacing w:val="-2"/>
          <w:sz w:val="28"/>
        </w:rPr>
        <w:t>обґрунтовані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рекомендації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стейкхолдерів</w:t>
      </w:r>
      <w:proofErr w:type="spellEnd"/>
      <w:r>
        <w:rPr>
          <w:spacing w:val="-2"/>
          <w:sz w:val="28"/>
        </w:rPr>
        <w:t>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666"/>
        </w:tabs>
        <w:spacing w:before="4" w:line="322" w:lineRule="exact"/>
        <w:ind w:left="666" w:hanging="283"/>
        <w:rPr>
          <w:sz w:val="28"/>
        </w:rPr>
      </w:pPr>
      <w:r>
        <w:rPr>
          <w:sz w:val="28"/>
        </w:rPr>
        <w:t>зміни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ринку;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666"/>
        </w:tabs>
        <w:ind w:right="654" w:firstLine="144"/>
        <w:rPr>
          <w:sz w:val="28"/>
        </w:rPr>
      </w:pPr>
      <w:r>
        <w:rPr>
          <w:sz w:val="28"/>
        </w:rPr>
        <w:t>потреби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80"/>
          <w:sz w:val="28"/>
        </w:rPr>
        <w:t xml:space="preserve"> </w:t>
      </w:r>
      <w:r>
        <w:rPr>
          <w:sz w:val="28"/>
        </w:rPr>
        <w:t>змін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доповнень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вибіркової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освітньої </w:t>
      </w:r>
      <w:r>
        <w:rPr>
          <w:spacing w:val="-2"/>
          <w:sz w:val="28"/>
        </w:rPr>
        <w:t>програми;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666"/>
          <w:tab w:val="left" w:pos="2289"/>
          <w:tab w:val="left" w:pos="3195"/>
          <w:tab w:val="left" w:pos="5160"/>
          <w:tab w:val="left" w:pos="7031"/>
          <w:tab w:val="left" w:pos="7803"/>
          <w:tab w:val="left" w:pos="8849"/>
        </w:tabs>
        <w:ind w:right="648" w:firstLine="144"/>
        <w:rPr>
          <w:sz w:val="28"/>
        </w:rPr>
      </w:pPr>
      <w:r>
        <w:rPr>
          <w:spacing w:val="-2"/>
          <w:sz w:val="28"/>
        </w:rPr>
        <w:t>уточнення</w:t>
      </w:r>
      <w:r>
        <w:rPr>
          <w:sz w:val="28"/>
        </w:rPr>
        <w:tab/>
      </w:r>
      <w:r>
        <w:rPr>
          <w:spacing w:val="-4"/>
          <w:sz w:val="28"/>
        </w:rPr>
        <w:t>назв</w:t>
      </w:r>
      <w:r>
        <w:rPr>
          <w:sz w:val="28"/>
        </w:rPr>
        <w:tab/>
      </w:r>
      <w:r>
        <w:rPr>
          <w:spacing w:val="-2"/>
          <w:sz w:val="28"/>
        </w:rPr>
        <w:t>обов’язкових</w:t>
      </w:r>
      <w:r>
        <w:rPr>
          <w:sz w:val="28"/>
        </w:rPr>
        <w:tab/>
      </w:r>
      <w:r>
        <w:rPr>
          <w:spacing w:val="-2"/>
          <w:sz w:val="28"/>
        </w:rPr>
        <w:t>компонентів</w:t>
      </w:r>
      <w:r>
        <w:rPr>
          <w:sz w:val="28"/>
        </w:rPr>
        <w:tab/>
      </w:r>
      <w:r>
        <w:rPr>
          <w:spacing w:val="-4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зміни</w:t>
      </w:r>
      <w:r>
        <w:rPr>
          <w:sz w:val="28"/>
        </w:rPr>
        <w:tab/>
      </w:r>
      <w:r>
        <w:rPr>
          <w:spacing w:val="-2"/>
          <w:sz w:val="28"/>
        </w:rPr>
        <w:t xml:space="preserve">змісту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та програмних результатів навчання;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666"/>
        </w:tabs>
        <w:spacing w:line="321" w:lineRule="exact"/>
        <w:ind w:left="666" w:hanging="283"/>
        <w:rPr>
          <w:sz w:val="28"/>
        </w:rPr>
      </w:pPr>
      <w:r>
        <w:rPr>
          <w:sz w:val="28"/>
        </w:rPr>
        <w:t>аналіз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7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програми;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666"/>
        </w:tabs>
        <w:ind w:right="652" w:firstLine="144"/>
        <w:rPr>
          <w:sz w:val="28"/>
        </w:rPr>
      </w:pPr>
      <w:r>
        <w:rPr>
          <w:sz w:val="28"/>
        </w:rPr>
        <w:t>зміни</w:t>
      </w:r>
      <w:r>
        <w:rPr>
          <w:spacing w:val="38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кадровому</w:t>
      </w:r>
      <w:r>
        <w:rPr>
          <w:spacing w:val="34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33"/>
          <w:sz w:val="28"/>
        </w:rPr>
        <w:t xml:space="preserve"> </w:t>
      </w:r>
      <w:r>
        <w:rPr>
          <w:sz w:val="28"/>
        </w:rPr>
        <w:t>та/або</w:t>
      </w:r>
      <w:r>
        <w:rPr>
          <w:spacing w:val="38"/>
          <w:sz w:val="28"/>
        </w:rPr>
        <w:t xml:space="preserve"> </w:t>
      </w:r>
      <w:r>
        <w:rPr>
          <w:sz w:val="28"/>
        </w:rPr>
        <w:t>інших</w:t>
      </w:r>
      <w:r>
        <w:rPr>
          <w:spacing w:val="34"/>
          <w:sz w:val="28"/>
        </w:rPr>
        <w:t xml:space="preserve"> </w:t>
      </w:r>
      <w:r>
        <w:rPr>
          <w:sz w:val="28"/>
        </w:rPr>
        <w:t>ресурсних</w:t>
      </w:r>
      <w:r>
        <w:rPr>
          <w:spacing w:val="38"/>
          <w:sz w:val="28"/>
        </w:rPr>
        <w:t xml:space="preserve"> </w:t>
      </w:r>
      <w:r>
        <w:rPr>
          <w:sz w:val="28"/>
        </w:rPr>
        <w:t>умов</w:t>
      </w:r>
      <w:r>
        <w:rPr>
          <w:spacing w:val="37"/>
          <w:sz w:val="28"/>
        </w:rPr>
        <w:t xml:space="preserve"> </w:t>
      </w:r>
      <w:r>
        <w:rPr>
          <w:sz w:val="28"/>
        </w:rPr>
        <w:t>реалізації освітньої програми;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666"/>
        </w:tabs>
        <w:spacing w:line="321" w:lineRule="exact"/>
        <w:ind w:left="666" w:hanging="283"/>
        <w:rPr>
          <w:sz w:val="28"/>
        </w:rPr>
      </w:pPr>
      <w:r>
        <w:rPr>
          <w:sz w:val="28"/>
        </w:rPr>
        <w:t>суттєві</w:t>
      </w:r>
      <w:r>
        <w:rPr>
          <w:spacing w:val="-16"/>
          <w:sz w:val="28"/>
        </w:rPr>
        <w:t xml:space="preserve"> </w:t>
      </w:r>
      <w:r>
        <w:rPr>
          <w:sz w:val="28"/>
        </w:rPr>
        <w:t>зміни</w:t>
      </w:r>
      <w:r>
        <w:rPr>
          <w:spacing w:val="-11"/>
          <w:sz w:val="28"/>
        </w:rPr>
        <w:t xml:space="preserve"> </w:t>
      </w:r>
      <w:r>
        <w:rPr>
          <w:sz w:val="28"/>
        </w:rPr>
        <w:t>графіку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666"/>
        </w:tabs>
        <w:ind w:right="658" w:firstLine="144"/>
        <w:rPr>
          <w:sz w:val="28"/>
        </w:rPr>
      </w:pPr>
      <w:r>
        <w:rPr>
          <w:sz w:val="28"/>
        </w:rPr>
        <w:t>рекомендації державних органів управління освітою, культурою, сфер</w:t>
      </w:r>
      <w:r>
        <w:rPr>
          <w:sz w:val="28"/>
        </w:rPr>
        <w:t>ою обслуговування, охороною здоров’я тощо.</w:t>
      </w:r>
    </w:p>
    <w:p w:rsidR="00416E34" w:rsidRDefault="00E42277">
      <w:pPr>
        <w:pStyle w:val="Heading2"/>
        <w:spacing w:before="3" w:line="261" w:lineRule="auto"/>
        <w:ind w:firstLine="710"/>
        <w:jc w:val="left"/>
      </w:pPr>
      <w:r>
        <w:t>Позаплановий</w:t>
      </w:r>
      <w:r>
        <w:rPr>
          <w:spacing w:val="-11"/>
        </w:rPr>
        <w:t xml:space="preserve"> </w:t>
      </w:r>
      <w:r>
        <w:t>перегляд</w:t>
      </w:r>
      <w:r>
        <w:rPr>
          <w:spacing w:val="-9"/>
        </w:rPr>
        <w:t xml:space="preserve"> </w:t>
      </w:r>
      <w:r>
        <w:t>ОП(за</w:t>
      </w:r>
      <w:r>
        <w:rPr>
          <w:spacing w:val="-11"/>
        </w:rPr>
        <w:t xml:space="preserve"> </w:t>
      </w:r>
      <w:r>
        <w:t>повною</w:t>
      </w:r>
      <w:r>
        <w:rPr>
          <w:spacing w:val="-8"/>
        </w:rPr>
        <w:t xml:space="preserve"> </w:t>
      </w:r>
      <w:r>
        <w:t>чи</w:t>
      </w:r>
      <w:r>
        <w:rPr>
          <w:spacing w:val="-11"/>
        </w:rPr>
        <w:t xml:space="preserve"> </w:t>
      </w:r>
      <w:r>
        <w:t>спрощеною</w:t>
      </w:r>
      <w:r>
        <w:rPr>
          <w:spacing w:val="-11"/>
        </w:rPr>
        <w:t xml:space="preserve"> </w:t>
      </w:r>
      <w:r>
        <w:t>процедурою) проводиться за умови: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546"/>
          <w:tab w:val="left" w:pos="1837"/>
          <w:tab w:val="left" w:pos="2547"/>
          <w:tab w:val="left" w:pos="3381"/>
          <w:tab w:val="left" w:pos="4853"/>
          <w:tab w:val="left" w:pos="5721"/>
          <w:tab w:val="left" w:pos="7942"/>
        </w:tabs>
        <w:spacing w:line="261" w:lineRule="auto"/>
        <w:ind w:right="655" w:firstLine="144"/>
        <w:rPr>
          <w:sz w:val="28"/>
        </w:rPr>
      </w:pPr>
      <w:r>
        <w:rPr>
          <w:spacing w:val="-2"/>
          <w:sz w:val="28"/>
        </w:rPr>
        <w:t>внесення</w:t>
      </w:r>
      <w:r>
        <w:rPr>
          <w:sz w:val="28"/>
        </w:rPr>
        <w:tab/>
      </w:r>
      <w:r>
        <w:rPr>
          <w:spacing w:val="-4"/>
          <w:sz w:val="28"/>
        </w:rPr>
        <w:t>змін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  <w:t>шифру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назви</w:t>
      </w:r>
      <w:r>
        <w:rPr>
          <w:sz w:val="28"/>
        </w:rPr>
        <w:tab/>
        <w:t>галузі</w:t>
      </w:r>
      <w:r>
        <w:rPr>
          <w:spacing w:val="80"/>
          <w:sz w:val="28"/>
        </w:rPr>
        <w:t xml:space="preserve"> </w:t>
      </w:r>
      <w:r>
        <w:rPr>
          <w:sz w:val="28"/>
        </w:rPr>
        <w:t>знань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 xml:space="preserve">спеціальності </w:t>
      </w:r>
      <w:r>
        <w:rPr>
          <w:sz w:val="28"/>
        </w:rPr>
        <w:t>(спеціалізації) у нормативних документах;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546"/>
        </w:tabs>
        <w:spacing w:line="256" w:lineRule="auto"/>
        <w:ind w:right="1271" w:firstLine="144"/>
        <w:rPr>
          <w:sz w:val="28"/>
        </w:rPr>
      </w:pPr>
      <w:r>
        <w:rPr>
          <w:sz w:val="28"/>
        </w:rPr>
        <w:t>затвердження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11"/>
          <w:sz w:val="28"/>
        </w:rPr>
        <w:t xml:space="preserve"> </w:t>
      </w:r>
      <w:r>
        <w:rPr>
          <w:sz w:val="28"/>
        </w:rPr>
        <w:t>вищої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спеціальністю,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Професійних </w:t>
      </w:r>
      <w:r>
        <w:rPr>
          <w:spacing w:val="-2"/>
          <w:sz w:val="28"/>
        </w:rPr>
        <w:t>стандартів;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546"/>
        </w:tabs>
        <w:spacing w:line="256" w:lineRule="auto"/>
        <w:ind w:right="877" w:firstLine="144"/>
        <w:rPr>
          <w:sz w:val="28"/>
        </w:rPr>
      </w:pPr>
      <w:r>
        <w:rPr>
          <w:sz w:val="28"/>
        </w:rPr>
        <w:t>внесення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змін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спеціальністю, Професійних </w:t>
      </w:r>
      <w:r>
        <w:rPr>
          <w:spacing w:val="-2"/>
          <w:sz w:val="28"/>
        </w:rPr>
        <w:t>стандартів;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546"/>
        </w:tabs>
        <w:ind w:left="546" w:hanging="163"/>
        <w:rPr>
          <w:sz w:val="28"/>
        </w:rPr>
      </w:pPr>
      <w:r>
        <w:rPr>
          <w:spacing w:val="-2"/>
          <w:sz w:val="28"/>
        </w:rPr>
        <w:t>зміна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компетентностей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навчання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0"/>
          <w:numId w:val="4"/>
        </w:numPr>
        <w:tabs>
          <w:tab w:val="left" w:pos="546"/>
        </w:tabs>
        <w:spacing w:before="22" w:line="259" w:lineRule="auto"/>
        <w:ind w:right="650" w:firstLine="144"/>
        <w:jc w:val="both"/>
        <w:rPr>
          <w:sz w:val="28"/>
        </w:rPr>
      </w:pPr>
      <w:r>
        <w:rPr>
          <w:sz w:val="28"/>
        </w:rPr>
        <w:t xml:space="preserve">наявність зауважень звіту експертів або/та </w:t>
      </w:r>
      <w:proofErr w:type="spellStart"/>
      <w:r>
        <w:rPr>
          <w:sz w:val="28"/>
        </w:rPr>
        <w:t>ГЕР</w:t>
      </w:r>
      <w:proofErr w:type="spellEnd"/>
      <w:r>
        <w:rPr>
          <w:sz w:val="28"/>
        </w:rPr>
        <w:t xml:space="preserve"> про оцінку</w:t>
      </w:r>
      <w:r>
        <w:rPr>
          <w:sz w:val="28"/>
        </w:rPr>
        <w:t xml:space="preserve"> освітньої програми за результатами </w:t>
      </w:r>
      <w:proofErr w:type="spellStart"/>
      <w:r>
        <w:rPr>
          <w:sz w:val="28"/>
        </w:rPr>
        <w:t>акредитаційної</w:t>
      </w:r>
      <w:proofErr w:type="spellEnd"/>
      <w:r>
        <w:rPr>
          <w:sz w:val="28"/>
        </w:rPr>
        <w:t xml:space="preserve"> експертизи Національним агентством із забезпечення якості вищої освіти.</w:t>
      </w:r>
    </w:p>
    <w:p w:rsidR="00416E34" w:rsidRDefault="00E42277">
      <w:pPr>
        <w:pStyle w:val="Heading2"/>
        <w:spacing w:before="4"/>
        <w:ind w:left="806"/>
      </w:pPr>
      <w:r>
        <w:t>Основними</w:t>
      </w:r>
      <w:r>
        <w:rPr>
          <w:spacing w:val="-17"/>
        </w:rPr>
        <w:t xml:space="preserve"> </w:t>
      </w:r>
      <w:r>
        <w:t>індикаторами</w:t>
      </w:r>
      <w:r>
        <w:rPr>
          <w:spacing w:val="-15"/>
        </w:rPr>
        <w:t xml:space="preserve"> </w:t>
      </w:r>
      <w:r>
        <w:t>перегляду</w:t>
      </w:r>
      <w:r>
        <w:rPr>
          <w:spacing w:val="-15"/>
        </w:rPr>
        <w:t xml:space="preserve"> </w:t>
      </w:r>
      <w:r>
        <w:t>ОП</w:t>
      </w:r>
      <w:r>
        <w:rPr>
          <w:spacing w:val="-16"/>
        </w:rPr>
        <w:t xml:space="preserve"> </w:t>
      </w:r>
      <w:r>
        <w:rPr>
          <w:spacing w:val="-5"/>
        </w:rPr>
        <w:t>є: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98"/>
        </w:tabs>
        <w:spacing w:before="19" w:line="261" w:lineRule="auto"/>
        <w:ind w:right="657" w:firstLine="283"/>
        <w:jc w:val="both"/>
        <w:rPr>
          <w:sz w:val="28"/>
        </w:rPr>
      </w:pPr>
      <w:r>
        <w:rPr>
          <w:sz w:val="28"/>
        </w:rPr>
        <w:t xml:space="preserve">зміст ОП в контексті сучасних та інноваційних досліджень у даній галузі знань для </w:t>
      </w:r>
      <w:proofErr w:type="spellStart"/>
      <w:r>
        <w:rPr>
          <w:sz w:val="28"/>
        </w:rPr>
        <w:t>увідповіднення</w:t>
      </w:r>
      <w:proofErr w:type="spellEnd"/>
      <w:r>
        <w:rPr>
          <w:sz w:val="28"/>
        </w:rPr>
        <w:t xml:space="preserve"> сучасним</w:t>
      </w:r>
      <w:r>
        <w:rPr>
          <w:spacing w:val="40"/>
          <w:sz w:val="28"/>
        </w:rPr>
        <w:t xml:space="preserve"> </w:t>
      </w:r>
      <w:r>
        <w:rPr>
          <w:sz w:val="28"/>
        </w:rPr>
        <w:t>вимогам ринку праці;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747"/>
        </w:tabs>
        <w:spacing w:line="316" w:lineRule="exact"/>
        <w:ind w:left="747" w:hanging="224"/>
        <w:jc w:val="both"/>
        <w:rPr>
          <w:sz w:val="28"/>
        </w:rPr>
      </w:pPr>
      <w:r>
        <w:rPr>
          <w:sz w:val="28"/>
        </w:rPr>
        <w:t>зміна</w:t>
      </w:r>
      <w:r>
        <w:rPr>
          <w:spacing w:val="53"/>
          <w:sz w:val="28"/>
        </w:rPr>
        <w:t xml:space="preserve"> </w:t>
      </w:r>
      <w:r>
        <w:rPr>
          <w:sz w:val="28"/>
        </w:rPr>
        <w:t>мети,</w:t>
      </w:r>
      <w:r>
        <w:rPr>
          <w:spacing w:val="56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56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57"/>
          <w:sz w:val="28"/>
        </w:rPr>
        <w:t xml:space="preserve"> </w:t>
      </w:r>
      <w:r>
        <w:rPr>
          <w:sz w:val="28"/>
        </w:rPr>
        <w:t>і</w:t>
      </w:r>
      <w:r>
        <w:rPr>
          <w:spacing w:val="49"/>
          <w:sz w:val="28"/>
        </w:rPr>
        <w:t xml:space="preserve"> </w:t>
      </w:r>
      <w:r>
        <w:rPr>
          <w:sz w:val="28"/>
        </w:rPr>
        <w:t>назви</w:t>
      </w:r>
      <w:r>
        <w:rPr>
          <w:spacing w:val="53"/>
          <w:sz w:val="28"/>
        </w:rPr>
        <w:t xml:space="preserve"> </w:t>
      </w:r>
      <w:r>
        <w:rPr>
          <w:sz w:val="28"/>
        </w:rPr>
        <w:t>ОП,</w:t>
      </w:r>
      <w:r>
        <w:rPr>
          <w:spacing w:val="55"/>
          <w:sz w:val="28"/>
        </w:rPr>
        <w:t xml:space="preserve"> </w:t>
      </w:r>
      <w:r>
        <w:rPr>
          <w:sz w:val="28"/>
        </w:rPr>
        <w:t>що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відповідає</w:t>
      </w:r>
    </w:p>
    <w:p w:rsidR="00416E34" w:rsidRDefault="00416E34">
      <w:pPr>
        <w:spacing w:line="316" w:lineRule="exact"/>
        <w:jc w:val="both"/>
        <w:rPr>
          <w:sz w:val="28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/>
      </w:pPr>
      <w:r>
        <w:rPr>
          <w:spacing w:val="-2"/>
        </w:rPr>
        <w:t>стратегії Університету;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746"/>
        </w:tabs>
        <w:spacing w:before="23" w:line="261" w:lineRule="auto"/>
        <w:ind w:right="777" w:firstLine="283"/>
        <w:jc w:val="both"/>
        <w:rPr>
          <w:sz w:val="28"/>
        </w:rPr>
      </w:pPr>
      <w:r>
        <w:rPr>
          <w:sz w:val="28"/>
        </w:rPr>
        <w:t>введення та оновлення кваліфікації випускників даної ОП, місць для працевлаштування у відповідності до державного класифікатора професій;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4"/>
        </w:tabs>
        <w:spacing w:line="261" w:lineRule="auto"/>
        <w:ind w:right="643" w:firstLine="283"/>
        <w:jc w:val="both"/>
        <w:rPr>
          <w:sz w:val="28"/>
        </w:rPr>
      </w:pPr>
      <w:r>
        <w:rPr>
          <w:sz w:val="28"/>
        </w:rPr>
        <w:t>вдосконалення інституційних ресурсів для навчального середовища з підтримки здобувачів вищої освіти, що відповідають ц</w:t>
      </w:r>
      <w:r>
        <w:rPr>
          <w:sz w:val="28"/>
        </w:rPr>
        <w:t>ілям ОП;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4"/>
        </w:tabs>
        <w:spacing w:line="256" w:lineRule="auto"/>
        <w:ind w:right="657" w:firstLine="283"/>
        <w:jc w:val="both"/>
        <w:rPr>
          <w:sz w:val="28"/>
        </w:rPr>
      </w:pPr>
      <w:r>
        <w:rPr>
          <w:sz w:val="28"/>
        </w:rPr>
        <w:t xml:space="preserve">удосконалення переліку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та програмних результатів навчання для здобувачів вищої освіти;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727"/>
        </w:tabs>
        <w:spacing w:line="256" w:lineRule="auto"/>
        <w:ind w:right="650" w:firstLine="283"/>
        <w:jc w:val="both"/>
        <w:rPr>
          <w:sz w:val="28"/>
        </w:rPr>
      </w:pPr>
      <w:r>
        <w:rPr>
          <w:sz w:val="28"/>
        </w:rPr>
        <w:t>зміна переліку, кредитів і форм контролю освітніх компонент ОП та їх логічної послідовності;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871"/>
        </w:tabs>
        <w:spacing w:before="3" w:line="256" w:lineRule="auto"/>
        <w:ind w:right="659" w:firstLine="283"/>
        <w:jc w:val="both"/>
        <w:rPr>
          <w:sz w:val="28"/>
        </w:rPr>
      </w:pPr>
      <w:r>
        <w:rPr>
          <w:sz w:val="28"/>
        </w:rPr>
        <w:t xml:space="preserve">зміна матриць відповідності програмних </w:t>
      </w:r>
      <w:proofErr w:type="spellStart"/>
      <w:r>
        <w:rPr>
          <w:sz w:val="28"/>
        </w:rPr>
        <w:t>компетентнос</w:t>
      </w:r>
      <w:r>
        <w:rPr>
          <w:sz w:val="28"/>
        </w:rPr>
        <w:t>тей</w:t>
      </w:r>
      <w:proofErr w:type="spellEnd"/>
      <w:r>
        <w:rPr>
          <w:sz w:val="28"/>
        </w:rPr>
        <w:t xml:space="preserve"> та/або результатів навчання компонентам освітньої програми;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809"/>
        </w:tabs>
        <w:spacing w:before="3" w:line="259" w:lineRule="auto"/>
        <w:ind w:right="653" w:firstLine="283"/>
        <w:jc w:val="both"/>
        <w:rPr>
          <w:sz w:val="28"/>
        </w:rPr>
      </w:pPr>
      <w:r>
        <w:rPr>
          <w:sz w:val="28"/>
        </w:rPr>
        <w:t>інтернаціоналізація змісту ОП (поява програм подвійних дипломів, мобільності за даною ОП, можливість вибору іноземної мови викладання на вибір здобувачів вищої освіти);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line="320" w:lineRule="exact"/>
        <w:ind w:left="685" w:hanging="162"/>
        <w:jc w:val="both"/>
        <w:rPr>
          <w:sz w:val="28"/>
        </w:rPr>
      </w:pPr>
      <w:r>
        <w:rPr>
          <w:sz w:val="28"/>
        </w:rPr>
        <w:t>зміни</w:t>
      </w:r>
      <w:r>
        <w:rPr>
          <w:spacing w:val="-14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8"/>
          <w:sz w:val="28"/>
        </w:rPr>
        <w:t xml:space="preserve"> </w:t>
      </w:r>
      <w:r>
        <w:rPr>
          <w:sz w:val="28"/>
        </w:rPr>
        <w:t>мобільності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спорідненими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before="29"/>
        <w:ind w:left="685" w:hanging="162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дистанційної,</w:t>
      </w:r>
      <w:r>
        <w:rPr>
          <w:spacing w:val="-4"/>
          <w:sz w:val="28"/>
        </w:rPr>
        <w:t xml:space="preserve"> </w:t>
      </w:r>
      <w:r>
        <w:rPr>
          <w:sz w:val="28"/>
        </w:rPr>
        <w:t>неформальної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дуальної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даною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4"/>
        </w:tabs>
        <w:spacing w:before="24" w:line="261" w:lineRule="auto"/>
        <w:ind w:right="655" w:firstLine="283"/>
        <w:jc w:val="both"/>
        <w:rPr>
          <w:sz w:val="28"/>
        </w:rPr>
      </w:pPr>
      <w:r>
        <w:rPr>
          <w:sz w:val="28"/>
        </w:rPr>
        <w:t>наявність українських та міжнародних сертифікатів за результатами акредитації ОП.</w:t>
      </w:r>
    </w:p>
    <w:p w:rsidR="00416E34" w:rsidRDefault="00E42277">
      <w:pPr>
        <w:pStyle w:val="a5"/>
        <w:numPr>
          <w:ilvl w:val="2"/>
          <w:numId w:val="13"/>
        </w:numPr>
        <w:tabs>
          <w:tab w:val="left" w:pos="1443"/>
        </w:tabs>
        <w:spacing w:line="321" w:lineRule="exact"/>
        <w:ind w:left="1443" w:hanging="493"/>
        <w:jc w:val="both"/>
        <w:rPr>
          <w:b/>
          <w:sz w:val="28"/>
        </w:rPr>
      </w:pPr>
      <w:r>
        <w:rPr>
          <w:b/>
          <w:spacing w:val="-2"/>
          <w:sz w:val="28"/>
        </w:rPr>
        <w:t>Процедура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оновлення</w:t>
      </w:r>
    </w:p>
    <w:p w:rsidR="00416E34" w:rsidRDefault="00E42277">
      <w:pPr>
        <w:pStyle w:val="a3"/>
        <w:spacing w:before="18" w:line="259" w:lineRule="auto"/>
        <w:ind w:right="659" w:firstLine="710"/>
        <w:jc w:val="both"/>
      </w:pPr>
      <w:r>
        <w:t>Рішення щодо оновлення ОП та обґрунтування внесених до неї змін, оформлених у вигляді витягу з протоколу засідання кафедри та вченої ради факультету, надається навчально-методичному відділу та ВЗЯО.</w:t>
      </w:r>
    </w:p>
    <w:p w:rsidR="00416E34" w:rsidRDefault="00E42277">
      <w:pPr>
        <w:pStyle w:val="a3"/>
        <w:spacing w:before="4" w:line="259" w:lineRule="auto"/>
        <w:ind w:right="651" w:firstLine="638"/>
        <w:jc w:val="both"/>
      </w:pPr>
      <w:r>
        <w:t>Оновлення ОП проводить робоча група ОП із обов’язковим за</w:t>
      </w:r>
      <w:r>
        <w:t>лученням представників</w:t>
      </w:r>
      <w:r>
        <w:rPr>
          <w:spacing w:val="-1"/>
        </w:rPr>
        <w:t xml:space="preserve"> </w:t>
      </w:r>
      <w:r>
        <w:t>групи забезпечення ОП, визначеної</w:t>
      </w:r>
      <w:r>
        <w:rPr>
          <w:spacing w:val="-3"/>
        </w:rPr>
        <w:t xml:space="preserve"> </w:t>
      </w:r>
      <w:r>
        <w:t>наказом ректора. ОП</w:t>
      </w:r>
      <w:r>
        <w:rPr>
          <w:spacing w:val="-2"/>
        </w:rPr>
        <w:t xml:space="preserve"> </w:t>
      </w:r>
      <w:r>
        <w:t>може оновлюватися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частині</w:t>
      </w:r>
      <w:r>
        <w:rPr>
          <w:spacing w:val="-13"/>
        </w:rPr>
        <w:t xml:space="preserve"> </w:t>
      </w:r>
      <w:r>
        <w:t>усіх</w:t>
      </w:r>
      <w:r>
        <w:rPr>
          <w:spacing w:val="-13"/>
        </w:rPr>
        <w:t xml:space="preserve"> </w:t>
      </w:r>
      <w:r>
        <w:t>компонентів,</w:t>
      </w:r>
      <w:r>
        <w:rPr>
          <w:spacing w:val="-10"/>
        </w:rPr>
        <w:t xml:space="preserve"> </w:t>
      </w:r>
      <w:r>
        <w:t>крім</w:t>
      </w:r>
      <w:r>
        <w:rPr>
          <w:spacing w:val="-11"/>
        </w:rPr>
        <w:t xml:space="preserve"> </w:t>
      </w:r>
      <w:r>
        <w:t>тих</w:t>
      </w:r>
      <w:r>
        <w:rPr>
          <w:spacing w:val="-17"/>
        </w:rPr>
        <w:t xml:space="preserve"> </w:t>
      </w:r>
      <w:r>
        <w:t>частин,</w:t>
      </w:r>
      <w:r>
        <w:rPr>
          <w:spacing w:val="-10"/>
        </w:rPr>
        <w:t xml:space="preserve"> </w:t>
      </w:r>
      <w:r>
        <w:t>які</w:t>
      </w:r>
      <w:r>
        <w:rPr>
          <w:spacing w:val="-17"/>
        </w:rPr>
        <w:t xml:space="preserve"> </w:t>
      </w:r>
      <w:r>
        <w:t>вміщують</w:t>
      </w:r>
      <w:r>
        <w:rPr>
          <w:spacing w:val="-15"/>
        </w:rPr>
        <w:t xml:space="preserve"> </w:t>
      </w:r>
      <w:r>
        <w:t>зміст Стандартів вищої освіти України.</w:t>
      </w:r>
    </w:p>
    <w:p w:rsidR="00416E34" w:rsidRDefault="00E42277">
      <w:pPr>
        <w:pStyle w:val="a3"/>
        <w:spacing w:line="261" w:lineRule="auto"/>
        <w:ind w:right="659" w:firstLine="710"/>
        <w:jc w:val="both"/>
      </w:pPr>
      <w:r>
        <w:t>Обґрунтовані зміни, у разі необхідності, можуть вноситися до нер</w:t>
      </w:r>
      <w:r>
        <w:t>еалізованої частини діючої ОП для відповідного набору здобувачів.</w:t>
      </w:r>
    </w:p>
    <w:p w:rsidR="00416E34" w:rsidRDefault="00E42277">
      <w:pPr>
        <w:pStyle w:val="a3"/>
        <w:spacing w:line="259" w:lineRule="auto"/>
        <w:ind w:right="643" w:firstLine="710"/>
        <w:jc w:val="both"/>
      </w:pPr>
      <w:r>
        <w:t>Відповідно до затвердженої освітньої програми за кожною спеціальністю</w:t>
      </w:r>
      <w:r>
        <w:rPr>
          <w:spacing w:val="-10"/>
        </w:rPr>
        <w:t xml:space="preserve"> </w:t>
      </w:r>
      <w:r>
        <w:t>розробляється</w:t>
      </w:r>
      <w:r>
        <w:rPr>
          <w:spacing w:val="-8"/>
        </w:rPr>
        <w:t xml:space="preserve"> </w:t>
      </w:r>
      <w:r>
        <w:t>навчальний</w:t>
      </w:r>
      <w:r>
        <w:rPr>
          <w:spacing w:val="-9"/>
        </w:rPr>
        <w:t xml:space="preserve"> </w:t>
      </w:r>
      <w:r>
        <w:t>план,</w:t>
      </w:r>
      <w:r>
        <w:rPr>
          <w:spacing w:val="-11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визначає</w:t>
      </w:r>
      <w:r>
        <w:rPr>
          <w:spacing w:val="-9"/>
        </w:rPr>
        <w:t xml:space="preserve"> </w:t>
      </w:r>
      <w:r>
        <w:t>перелік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обсяг навчальних дисциплін у кредитах ЄКТС, послідовність вивчен</w:t>
      </w:r>
      <w:r>
        <w:t>ня дисциплін, форми проведення навчальних занять та їх обсяг, форми поточного і підсумкового контролю.</w:t>
      </w:r>
    </w:p>
    <w:p w:rsidR="00416E34" w:rsidRDefault="00E42277">
      <w:pPr>
        <w:pStyle w:val="a5"/>
        <w:numPr>
          <w:ilvl w:val="2"/>
          <w:numId w:val="13"/>
        </w:numPr>
        <w:tabs>
          <w:tab w:val="left" w:pos="1443"/>
        </w:tabs>
        <w:ind w:left="1443" w:hanging="493"/>
        <w:jc w:val="both"/>
        <w:rPr>
          <w:b/>
          <w:sz w:val="28"/>
        </w:rPr>
      </w:pPr>
      <w:r>
        <w:rPr>
          <w:b/>
          <w:sz w:val="28"/>
        </w:rPr>
        <w:t>Процедура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закриття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416E34" w:rsidRDefault="00E42277">
      <w:pPr>
        <w:pStyle w:val="a3"/>
        <w:spacing w:before="14"/>
        <w:ind w:right="649" w:firstLine="710"/>
        <w:jc w:val="both"/>
      </w:pPr>
      <w:r>
        <w:t>Рішення про закриття ОП приймає вчена рада Університету, яке вводиться в дію наказом ректора. Рішення про закриття ОП не може бути прийняте, доки на освітній програмі навчаються здобувачі вищої освіти.</w:t>
      </w:r>
    </w:p>
    <w:p w:rsidR="00416E34" w:rsidRDefault="00E42277">
      <w:pPr>
        <w:spacing w:line="321" w:lineRule="exact"/>
        <w:ind w:left="950"/>
        <w:jc w:val="both"/>
        <w:rPr>
          <w:i/>
          <w:sz w:val="28"/>
        </w:rPr>
      </w:pPr>
      <w:r>
        <w:rPr>
          <w:i/>
          <w:sz w:val="28"/>
        </w:rPr>
        <w:t>Закриття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здійснюється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ініціативи: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before="28"/>
        <w:ind w:left="685" w:hanging="162"/>
        <w:jc w:val="both"/>
        <w:rPr>
          <w:sz w:val="28"/>
        </w:rPr>
      </w:pPr>
      <w:r>
        <w:rPr>
          <w:sz w:val="28"/>
        </w:rPr>
        <w:t>робочої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П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чолі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гарантом;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before="24"/>
        <w:ind w:left="685" w:hanging="162"/>
        <w:jc w:val="both"/>
        <w:rPr>
          <w:sz w:val="28"/>
        </w:rPr>
      </w:pPr>
      <w:r>
        <w:rPr>
          <w:sz w:val="28"/>
        </w:rPr>
        <w:t>вченої</w:t>
      </w:r>
      <w:r>
        <w:rPr>
          <w:spacing w:val="-14"/>
          <w:sz w:val="28"/>
        </w:rPr>
        <w:t xml:space="preserve"> </w:t>
      </w:r>
      <w:r>
        <w:rPr>
          <w:sz w:val="28"/>
        </w:rPr>
        <w:t>ради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Університету;</w:t>
      </w:r>
    </w:p>
    <w:p w:rsidR="00416E34" w:rsidRDefault="00416E34">
      <w:pPr>
        <w:jc w:val="both"/>
        <w:rPr>
          <w:sz w:val="28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5"/>
        <w:numPr>
          <w:ilvl w:val="1"/>
          <w:numId w:val="4"/>
        </w:numPr>
        <w:tabs>
          <w:tab w:val="left" w:pos="684"/>
        </w:tabs>
        <w:spacing w:before="1" w:line="256" w:lineRule="auto"/>
        <w:ind w:right="769" w:firstLine="283"/>
        <w:rPr>
          <w:sz w:val="28"/>
        </w:rPr>
      </w:pPr>
      <w:r>
        <w:rPr>
          <w:sz w:val="28"/>
        </w:rPr>
        <w:t>приймальної</w:t>
      </w:r>
      <w:r>
        <w:rPr>
          <w:spacing w:val="-12"/>
          <w:sz w:val="28"/>
        </w:rPr>
        <w:t xml:space="preserve"> </w:t>
      </w:r>
      <w:r>
        <w:rPr>
          <w:sz w:val="28"/>
        </w:rPr>
        <w:t>комісії,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разі</w:t>
      </w:r>
      <w:r>
        <w:rPr>
          <w:spacing w:val="-13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набору</w:t>
      </w:r>
      <w:r>
        <w:rPr>
          <w:spacing w:val="-12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10"/>
          <w:sz w:val="28"/>
        </w:rPr>
        <w:t xml:space="preserve"> </w:t>
      </w:r>
      <w:r>
        <w:rPr>
          <w:sz w:val="28"/>
        </w:rPr>
        <w:t>вищої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8"/>
          <w:sz w:val="28"/>
        </w:rPr>
        <w:t xml:space="preserve"> </w:t>
      </w:r>
      <w:r>
        <w:rPr>
          <w:sz w:val="28"/>
        </w:rPr>
        <w:t>на навчання за ОП упродовж 2 років;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732"/>
        </w:tabs>
        <w:spacing w:before="7" w:line="256" w:lineRule="auto"/>
        <w:ind w:right="659" w:firstLine="283"/>
        <w:rPr>
          <w:sz w:val="28"/>
        </w:rPr>
      </w:pPr>
      <w:r>
        <w:rPr>
          <w:sz w:val="28"/>
        </w:rPr>
        <w:t>за</w:t>
      </w:r>
      <w:r>
        <w:rPr>
          <w:spacing w:val="32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акредитаційної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35"/>
          <w:sz w:val="28"/>
        </w:rPr>
        <w:t xml:space="preserve"> </w:t>
      </w:r>
      <w:r>
        <w:rPr>
          <w:sz w:val="28"/>
        </w:rPr>
        <w:t>Національним</w:t>
      </w:r>
      <w:r>
        <w:rPr>
          <w:spacing w:val="31"/>
          <w:sz w:val="28"/>
        </w:rPr>
        <w:t xml:space="preserve"> </w:t>
      </w:r>
      <w:r>
        <w:rPr>
          <w:sz w:val="28"/>
        </w:rPr>
        <w:t>агентством</w:t>
      </w:r>
      <w:r>
        <w:rPr>
          <w:spacing w:val="31"/>
          <w:sz w:val="28"/>
        </w:rPr>
        <w:t xml:space="preserve"> </w:t>
      </w:r>
      <w:r>
        <w:rPr>
          <w:sz w:val="28"/>
        </w:rPr>
        <w:t>із забезпечення якості вищої освіти.</w:t>
      </w:r>
    </w:p>
    <w:p w:rsidR="00416E34" w:rsidRDefault="00E42277">
      <w:pPr>
        <w:pStyle w:val="a3"/>
        <w:spacing w:before="7"/>
        <w:ind w:firstLine="710"/>
      </w:pPr>
      <w:r>
        <w:rPr>
          <w:i/>
        </w:rPr>
        <w:t>Перелік</w:t>
      </w:r>
      <w:r>
        <w:rPr>
          <w:i/>
          <w:spacing w:val="40"/>
        </w:rPr>
        <w:t xml:space="preserve"> </w:t>
      </w:r>
      <w:r>
        <w:rPr>
          <w:i/>
        </w:rPr>
        <w:t>документів</w:t>
      </w:r>
      <w:r>
        <w:t>,</w:t>
      </w:r>
      <w:r>
        <w:rPr>
          <w:spacing w:val="40"/>
        </w:rPr>
        <w:t xml:space="preserve"> </w:t>
      </w:r>
      <w:r>
        <w:t>необхідних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закриття</w:t>
      </w:r>
      <w:r>
        <w:rPr>
          <w:spacing w:val="40"/>
        </w:rPr>
        <w:t xml:space="preserve"> </w:t>
      </w:r>
      <w:r>
        <w:t>ОП,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подається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засідання Вченої ради Університету: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4"/>
        </w:tabs>
        <w:spacing w:line="256" w:lineRule="auto"/>
        <w:ind w:right="657" w:firstLine="283"/>
        <w:rPr>
          <w:sz w:val="28"/>
        </w:rPr>
      </w:pPr>
      <w:r>
        <w:rPr>
          <w:sz w:val="28"/>
        </w:rPr>
        <w:t>витяг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40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кафедри/</w:t>
      </w:r>
      <w:proofErr w:type="spellStart"/>
      <w:r>
        <w:rPr>
          <w:sz w:val="28"/>
        </w:rPr>
        <w:t>міжкафедрального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семінару</w:t>
      </w:r>
      <w:r>
        <w:rPr>
          <w:spacing w:val="40"/>
          <w:sz w:val="28"/>
        </w:rPr>
        <w:t xml:space="preserve"> </w:t>
      </w:r>
      <w:r>
        <w:rPr>
          <w:sz w:val="28"/>
        </w:rPr>
        <w:t>про закриття ОП;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before="7"/>
        <w:ind w:left="685" w:hanging="162"/>
        <w:rPr>
          <w:sz w:val="28"/>
        </w:rPr>
      </w:pPr>
      <w:r>
        <w:rPr>
          <w:sz w:val="28"/>
        </w:rPr>
        <w:t>витяг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15"/>
          <w:sz w:val="28"/>
        </w:rPr>
        <w:t xml:space="preserve"> </w:t>
      </w:r>
      <w:r>
        <w:rPr>
          <w:sz w:val="28"/>
        </w:rPr>
        <w:t>вченої</w:t>
      </w:r>
      <w:r>
        <w:rPr>
          <w:spacing w:val="-16"/>
          <w:sz w:val="28"/>
        </w:rPr>
        <w:t xml:space="preserve"> </w:t>
      </w:r>
      <w:r>
        <w:rPr>
          <w:sz w:val="28"/>
        </w:rPr>
        <w:t>ради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факультету.</w:t>
      </w:r>
    </w:p>
    <w:p w:rsidR="00416E34" w:rsidRDefault="00416E34">
      <w:pPr>
        <w:pStyle w:val="a3"/>
        <w:spacing w:before="52"/>
        <w:ind w:left="0"/>
      </w:pPr>
    </w:p>
    <w:p w:rsidR="00416E34" w:rsidRDefault="00E42277">
      <w:pPr>
        <w:pStyle w:val="Heading1"/>
        <w:numPr>
          <w:ilvl w:val="1"/>
          <w:numId w:val="13"/>
        </w:numPr>
        <w:tabs>
          <w:tab w:val="left" w:pos="1765"/>
          <w:tab w:val="left" w:pos="3471"/>
        </w:tabs>
        <w:spacing w:line="242" w:lineRule="auto"/>
        <w:ind w:left="3471" w:right="1465" w:hanging="2051"/>
        <w:jc w:val="left"/>
      </w:pPr>
      <w:r>
        <w:t>МОНІТОРИНГ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АКРЕДИТАЦІЙНА</w:t>
      </w:r>
      <w:r>
        <w:rPr>
          <w:spacing w:val="-18"/>
        </w:rPr>
        <w:t xml:space="preserve"> </w:t>
      </w:r>
      <w:r>
        <w:t>ЕКСПЕРТИЗА ОСВІТНІХ ПРОГРАМ</w:t>
      </w:r>
    </w:p>
    <w:p w:rsidR="00416E34" w:rsidRDefault="00E42277">
      <w:pPr>
        <w:pStyle w:val="a5"/>
        <w:numPr>
          <w:ilvl w:val="2"/>
          <w:numId w:val="13"/>
        </w:numPr>
        <w:tabs>
          <w:tab w:val="left" w:pos="1438"/>
        </w:tabs>
        <w:spacing w:before="180"/>
        <w:ind w:left="1438" w:hanging="488"/>
        <w:jc w:val="both"/>
        <w:rPr>
          <w:b/>
          <w:sz w:val="28"/>
        </w:rPr>
      </w:pPr>
      <w:r>
        <w:rPr>
          <w:b/>
          <w:sz w:val="28"/>
        </w:rPr>
        <w:t>Моніторинг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416E34" w:rsidRDefault="00E42277">
      <w:pPr>
        <w:pStyle w:val="a3"/>
        <w:spacing w:before="24" w:line="259" w:lineRule="auto"/>
        <w:ind w:right="649" w:firstLine="710"/>
        <w:jc w:val="both"/>
      </w:pPr>
      <w:r>
        <w:t>Основними критеріями моніторингу є критерії оцінювання якості освітньої програми, що містяться в нормах Положення про акредитацію освітніх програм. Моніторин</w:t>
      </w:r>
      <w:r>
        <w:t>г освітньої програми не передбачає обов’язкове внесення до освітньої програми змін.</w:t>
      </w:r>
    </w:p>
    <w:p w:rsidR="00416E34" w:rsidRDefault="00E42277">
      <w:pPr>
        <w:pStyle w:val="a3"/>
        <w:ind w:right="752" w:firstLine="710"/>
        <w:jc w:val="both"/>
      </w:pPr>
      <w:r>
        <w:t xml:space="preserve">До здійснення моніторингу і отримання зворотного зв’язку можуть долучатися </w:t>
      </w:r>
      <w:proofErr w:type="spellStart"/>
      <w:r>
        <w:t>стейкхолдери</w:t>
      </w:r>
      <w:proofErr w:type="spellEnd"/>
      <w:r>
        <w:t>, НПП, професіонали-практики, здобувачі вищої освіти, випускники.</w:t>
      </w:r>
    </w:p>
    <w:p w:rsidR="00416E34" w:rsidRDefault="00E42277">
      <w:pPr>
        <w:pStyle w:val="a3"/>
        <w:ind w:right="760" w:firstLine="710"/>
        <w:jc w:val="both"/>
      </w:pPr>
      <w:r>
        <w:t>Відповідальні за мо</w:t>
      </w:r>
      <w:r>
        <w:t>ніторинг структурні підрозділи при проведенні моніторингу мають інформувати про мету моніторингу та спосіб його здійснення для забезпечення достовірності та повноти наданих відповідей.</w:t>
      </w:r>
    </w:p>
    <w:p w:rsidR="00416E34" w:rsidRDefault="00E42277">
      <w:pPr>
        <w:pStyle w:val="a3"/>
        <w:spacing w:line="322" w:lineRule="exact"/>
        <w:ind w:left="950"/>
        <w:jc w:val="both"/>
      </w:pPr>
      <w:r>
        <w:t>Моніторинг</w:t>
      </w:r>
      <w:r>
        <w:rPr>
          <w:spacing w:val="-11"/>
        </w:rPr>
        <w:t xml:space="preserve"> </w:t>
      </w:r>
      <w:r>
        <w:t>може</w:t>
      </w:r>
      <w:r>
        <w:rPr>
          <w:spacing w:val="-11"/>
        </w:rPr>
        <w:t xml:space="preserve"> </w:t>
      </w:r>
      <w:r>
        <w:t>проводитися</w:t>
      </w:r>
      <w:r>
        <w:rPr>
          <w:spacing w:val="-10"/>
        </w:rPr>
        <w:t xml:space="preserve"> </w:t>
      </w:r>
      <w:r>
        <w:t>наступними</w:t>
      </w:r>
      <w:r>
        <w:rPr>
          <w:spacing w:val="-12"/>
        </w:rPr>
        <w:t xml:space="preserve"> </w:t>
      </w:r>
      <w:r>
        <w:rPr>
          <w:spacing w:val="-2"/>
        </w:rPr>
        <w:t>способами:</w:t>
      </w:r>
    </w:p>
    <w:p w:rsidR="00416E34" w:rsidRDefault="00E42277">
      <w:pPr>
        <w:pStyle w:val="a3"/>
        <w:tabs>
          <w:tab w:val="left" w:pos="2374"/>
          <w:tab w:val="left" w:pos="4234"/>
          <w:tab w:val="left" w:pos="6000"/>
          <w:tab w:val="left" w:pos="8034"/>
        </w:tabs>
        <w:ind w:right="766" w:firstLine="355"/>
      </w:pPr>
      <w:proofErr w:type="spellStart"/>
      <w:r>
        <w:rPr>
          <w:spacing w:val="-2"/>
        </w:rPr>
        <w:t>-проведення</w:t>
      </w:r>
      <w:proofErr w:type="spellEnd"/>
      <w:r>
        <w:tab/>
      </w:r>
      <w:r>
        <w:rPr>
          <w:spacing w:val="-2"/>
        </w:rPr>
        <w:t>анкетування,</w:t>
      </w:r>
      <w:r>
        <w:tab/>
      </w:r>
      <w:r>
        <w:rPr>
          <w:spacing w:val="-2"/>
        </w:rPr>
        <w:t>опитування,</w:t>
      </w:r>
      <w:r>
        <w:tab/>
      </w:r>
      <w:r>
        <w:rPr>
          <w:spacing w:val="-2"/>
        </w:rPr>
        <w:t>інтерв’ювання</w:t>
      </w:r>
      <w:r>
        <w:tab/>
      </w:r>
      <w:r>
        <w:rPr>
          <w:spacing w:val="-2"/>
        </w:rPr>
        <w:t xml:space="preserve">(здобувачів, </w:t>
      </w:r>
      <w:r>
        <w:t xml:space="preserve">випускників, науково-педагогічних працівників, </w:t>
      </w:r>
      <w:proofErr w:type="spellStart"/>
      <w:r>
        <w:t>стекхолдерів</w:t>
      </w:r>
      <w:proofErr w:type="spellEnd"/>
      <w:r>
        <w:t>),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65"/>
        </w:tabs>
        <w:ind w:right="765" w:firstLine="283"/>
        <w:rPr>
          <w:sz w:val="28"/>
        </w:rPr>
      </w:pPr>
      <w:r>
        <w:rPr>
          <w:sz w:val="28"/>
        </w:rPr>
        <w:t>перевіркою наявності документів зовнішньої та внутрішньої експертизи на відповідність критеріям забезпечення якості освітніх програм тощо;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65"/>
          <w:tab w:val="left" w:pos="2417"/>
          <w:tab w:val="left" w:pos="2700"/>
          <w:tab w:val="left" w:pos="4053"/>
          <w:tab w:val="left" w:pos="7122"/>
          <w:tab w:val="left" w:pos="7581"/>
        </w:tabs>
        <w:ind w:right="755" w:firstLine="283"/>
        <w:rPr>
          <w:sz w:val="28"/>
        </w:rPr>
      </w:pPr>
      <w:r>
        <w:rPr>
          <w:spacing w:val="-2"/>
          <w:sz w:val="28"/>
        </w:rPr>
        <w:t>ана</w:t>
      </w:r>
      <w:r>
        <w:rPr>
          <w:spacing w:val="-2"/>
          <w:sz w:val="28"/>
        </w:rPr>
        <w:t>лізування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перевірка</w:t>
      </w:r>
      <w:r>
        <w:rPr>
          <w:sz w:val="28"/>
        </w:rPr>
        <w:tab/>
      </w:r>
      <w:r>
        <w:rPr>
          <w:spacing w:val="-2"/>
          <w:sz w:val="28"/>
        </w:rPr>
        <w:t>навчально-методичного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 xml:space="preserve">інформаційного </w:t>
      </w:r>
      <w:r>
        <w:rPr>
          <w:sz w:val="28"/>
        </w:rPr>
        <w:t>забезпечення ОП;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66"/>
        </w:tabs>
        <w:spacing w:line="321" w:lineRule="exact"/>
        <w:ind w:left="666" w:hanging="143"/>
        <w:rPr>
          <w:sz w:val="28"/>
        </w:rPr>
      </w:pPr>
      <w:r>
        <w:rPr>
          <w:sz w:val="28"/>
        </w:rPr>
        <w:t>здійснення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самоаналізу</w:t>
      </w:r>
      <w:r>
        <w:rPr>
          <w:spacing w:val="-7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слабких</w:t>
      </w:r>
      <w:r>
        <w:rPr>
          <w:spacing w:val="-7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5"/>
          <w:sz w:val="28"/>
        </w:rPr>
        <w:t xml:space="preserve"> </w:t>
      </w:r>
      <w:r>
        <w:rPr>
          <w:sz w:val="28"/>
        </w:rPr>
        <w:t>ОП</w:t>
      </w:r>
      <w:r>
        <w:rPr>
          <w:spacing w:val="-8"/>
          <w:sz w:val="28"/>
        </w:rPr>
        <w:t xml:space="preserve"> </w:t>
      </w:r>
      <w:r>
        <w:rPr>
          <w:sz w:val="28"/>
        </w:rPr>
        <w:t>(SWOT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аналіз);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65"/>
        </w:tabs>
        <w:ind w:right="767" w:firstLine="283"/>
        <w:jc w:val="both"/>
        <w:rPr>
          <w:sz w:val="28"/>
        </w:rPr>
      </w:pPr>
      <w:r>
        <w:rPr>
          <w:sz w:val="28"/>
        </w:rPr>
        <w:t>розгляд питань, пов’язаних з ОП, на засіданнях відповідних кафедр та відповідних факультетів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65"/>
        </w:tabs>
        <w:ind w:right="759" w:firstLine="283"/>
        <w:jc w:val="both"/>
        <w:rPr>
          <w:sz w:val="28"/>
        </w:rPr>
      </w:pPr>
      <w:r>
        <w:rPr>
          <w:sz w:val="28"/>
        </w:rPr>
        <w:t xml:space="preserve">оцінювання та врахування зауважень й рекомендацій, одержаних за результатами акредитації ОП експертами Національного агентства із забезпечення якості освіти, міжнародними </w:t>
      </w:r>
      <w:proofErr w:type="spellStart"/>
      <w:r>
        <w:rPr>
          <w:sz w:val="28"/>
        </w:rPr>
        <w:t>акредитаційними</w:t>
      </w:r>
      <w:proofErr w:type="spellEnd"/>
      <w:r>
        <w:rPr>
          <w:sz w:val="28"/>
        </w:rPr>
        <w:t xml:space="preserve"> агентствами.</w:t>
      </w:r>
    </w:p>
    <w:p w:rsidR="00416E34" w:rsidRDefault="00E42277">
      <w:pPr>
        <w:pStyle w:val="a5"/>
        <w:numPr>
          <w:ilvl w:val="2"/>
          <w:numId w:val="13"/>
        </w:numPr>
        <w:tabs>
          <w:tab w:val="left" w:pos="1443"/>
        </w:tabs>
        <w:spacing w:before="7"/>
        <w:ind w:left="1443" w:hanging="493"/>
        <w:jc w:val="both"/>
        <w:rPr>
          <w:b/>
          <w:sz w:val="28"/>
        </w:rPr>
      </w:pPr>
      <w:r>
        <w:rPr>
          <w:b/>
          <w:spacing w:val="-2"/>
          <w:sz w:val="28"/>
        </w:rPr>
        <w:t>Процедура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моніторингу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освітньої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416E34" w:rsidRDefault="00E42277">
      <w:pPr>
        <w:pStyle w:val="a3"/>
        <w:spacing w:before="19"/>
        <w:ind w:right="759" w:firstLine="710"/>
        <w:jc w:val="both"/>
      </w:pPr>
      <w:r>
        <w:t xml:space="preserve">Моніторинг ОП, </w:t>
      </w:r>
      <w:r>
        <w:t>з метою об’єктивного інформаційного відображення стану й динаміки якості надання освітніх послуг, ефективності управління, якості</w:t>
      </w:r>
      <w:r>
        <w:rPr>
          <w:spacing w:val="-17"/>
        </w:rPr>
        <w:t xml:space="preserve"> </w:t>
      </w:r>
      <w:r>
        <w:t>підготовки</w:t>
      </w:r>
      <w:r>
        <w:rPr>
          <w:spacing w:val="-13"/>
        </w:rPr>
        <w:t xml:space="preserve"> </w:t>
      </w:r>
      <w:r>
        <w:t>здобувачів</w:t>
      </w:r>
      <w:r>
        <w:rPr>
          <w:spacing w:val="-10"/>
        </w:rPr>
        <w:t xml:space="preserve"> </w:t>
      </w:r>
      <w:r>
        <w:t>вищої</w:t>
      </w:r>
      <w:r>
        <w:rPr>
          <w:spacing w:val="-17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оцінюванням</w:t>
      </w:r>
      <w:r>
        <w:rPr>
          <w:spacing w:val="-12"/>
        </w:rPr>
        <w:t xml:space="preserve"> </w:t>
      </w:r>
      <w:r>
        <w:t>актуальності</w:t>
      </w:r>
      <w:r>
        <w:rPr>
          <w:spacing w:val="-17"/>
        </w:rPr>
        <w:t xml:space="preserve"> </w:t>
      </w:r>
      <w:r>
        <w:t>змісту ОП,</w:t>
      </w:r>
      <w:r>
        <w:rPr>
          <w:spacing w:val="40"/>
        </w:rPr>
        <w:t xml:space="preserve"> </w:t>
      </w:r>
      <w:r>
        <w:t>ступеня</w:t>
      </w:r>
      <w:r>
        <w:rPr>
          <w:spacing w:val="40"/>
        </w:rPr>
        <w:t xml:space="preserve"> </w:t>
      </w:r>
      <w:r>
        <w:t>досягнення</w:t>
      </w:r>
      <w:r>
        <w:rPr>
          <w:spacing w:val="40"/>
        </w:rPr>
        <w:t xml:space="preserve"> </w:t>
      </w:r>
      <w:r>
        <w:t>запланованих</w:t>
      </w:r>
      <w:r>
        <w:rPr>
          <w:spacing w:val="40"/>
        </w:rPr>
        <w:t xml:space="preserve"> </w:t>
      </w:r>
      <w:r>
        <w:t>результатів</w:t>
      </w:r>
      <w:r>
        <w:rPr>
          <w:spacing w:val="40"/>
        </w:rPr>
        <w:t xml:space="preserve"> </w:t>
      </w:r>
      <w:r>
        <w:t>навчання</w:t>
      </w:r>
      <w:r>
        <w:rPr>
          <w:spacing w:val="40"/>
        </w:rPr>
        <w:t xml:space="preserve"> </w:t>
      </w:r>
      <w:r>
        <w:t>здобувачами</w:t>
      </w:r>
    </w:p>
    <w:p w:rsidR="00416E34" w:rsidRDefault="00416E34">
      <w:pPr>
        <w:jc w:val="both"/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/>
        <w:ind w:right="749"/>
        <w:jc w:val="both"/>
      </w:pPr>
      <w:r>
        <w:t xml:space="preserve">вищої освіти та готовності випускників до професійної діяльності здійснюють відділ забезпечення якості освіти, навчальний та </w:t>
      </w:r>
      <w:proofErr w:type="spellStart"/>
      <w:r>
        <w:t>навчально-</w:t>
      </w:r>
      <w:proofErr w:type="spellEnd"/>
      <w:r>
        <w:t xml:space="preserve"> методичний відділи.</w:t>
      </w:r>
    </w:p>
    <w:p w:rsidR="00416E34" w:rsidRDefault="00E42277">
      <w:pPr>
        <w:pStyle w:val="a3"/>
        <w:spacing w:line="259" w:lineRule="auto"/>
        <w:ind w:right="650" w:firstLine="710"/>
        <w:jc w:val="both"/>
      </w:pPr>
      <w:r>
        <w:t xml:space="preserve">Також щорічно моніторинг освітніх програм проводиться кафедрами і факультетами, на підставі результатів зворотного зв’язку з учасниками освітнього процесу, </w:t>
      </w:r>
      <w:proofErr w:type="spellStart"/>
      <w:r>
        <w:t>стейкхолдерами</w:t>
      </w:r>
      <w:proofErr w:type="spellEnd"/>
      <w:r>
        <w:t>.</w:t>
      </w:r>
    </w:p>
    <w:p w:rsidR="00416E34" w:rsidRDefault="00E42277">
      <w:pPr>
        <w:spacing w:before="2"/>
        <w:ind w:left="950"/>
        <w:jc w:val="both"/>
        <w:rPr>
          <w:b/>
          <w:sz w:val="28"/>
        </w:rPr>
      </w:pPr>
      <w:r>
        <w:rPr>
          <w:b/>
          <w:sz w:val="28"/>
        </w:rPr>
        <w:t>Напрями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моніторингу: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line="322" w:lineRule="exact"/>
        <w:ind w:left="685" w:hanging="162"/>
        <w:jc w:val="both"/>
        <w:rPr>
          <w:sz w:val="28"/>
        </w:rPr>
      </w:pPr>
      <w:r>
        <w:rPr>
          <w:sz w:val="28"/>
        </w:rPr>
        <w:t>оцінка</w:t>
      </w:r>
      <w:r>
        <w:rPr>
          <w:spacing w:val="-9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4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змістовного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наповнення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ОП;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line="322" w:lineRule="exact"/>
        <w:ind w:left="685" w:hanging="162"/>
        <w:jc w:val="both"/>
        <w:rPr>
          <w:sz w:val="28"/>
        </w:rPr>
      </w:pPr>
      <w:r>
        <w:rPr>
          <w:sz w:val="28"/>
        </w:rPr>
        <w:t>оцінка</w:t>
      </w:r>
      <w:r>
        <w:rPr>
          <w:spacing w:val="-1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матеріально-технічного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забезпечення;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828"/>
        </w:tabs>
        <w:ind w:right="646" w:firstLine="355"/>
        <w:jc w:val="both"/>
        <w:rPr>
          <w:sz w:val="28"/>
        </w:rPr>
      </w:pPr>
      <w:r>
        <w:rPr>
          <w:sz w:val="28"/>
        </w:rPr>
        <w:t xml:space="preserve">оцінка наявності, якості й доступності інформаційного та </w:t>
      </w:r>
      <w:proofErr w:type="spellStart"/>
      <w:r>
        <w:rPr>
          <w:sz w:val="28"/>
        </w:rPr>
        <w:t>навчально-</w:t>
      </w:r>
      <w:proofErr w:type="spellEnd"/>
      <w:r>
        <w:rPr>
          <w:sz w:val="28"/>
        </w:rPr>
        <w:t xml:space="preserve"> методичного забезпечення;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780"/>
        </w:tabs>
        <w:ind w:right="658" w:firstLine="283"/>
        <w:jc w:val="both"/>
        <w:rPr>
          <w:sz w:val="28"/>
        </w:rPr>
      </w:pPr>
      <w:r>
        <w:rPr>
          <w:sz w:val="28"/>
        </w:rPr>
        <w:t xml:space="preserve">дотримання принципів </w:t>
      </w:r>
      <w:proofErr w:type="spellStart"/>
      <w:r>
        <w:rPr>
          <w:sz w:val="28"/>
        </w:rPr>
        <w:t>студентоцентрованого</w:t>
      </w:r>
      <w:proofErr w:type="spellEnd"/>
      <w:r>
        <w:rPr>
          <w:sz w:val="28"/>
        </w:rPr>
        <w:t xml:space="preserve"> навчання (вибір форми навчання, можливість формуванн</w:t>
      </w:r>
      <w:r>
        <w:rPr>
          <w:sz w:val="28"/>
        </w:rPr>
        <w:t>я індивідуальної траєкторії навчання, навчання за індивідуальним графіком, участь у модернізації ОП, доступність для здобувачів процедур оцінювання тощо);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785"/>
        </w:tabs>
        <w:ind w:right="660" w:firstLine="283"/>
        <w:jc w:val="both"/>
        <w:rPr>
          <w:sz w:val="28"/>
        </w:rPr>
      </w:pPr>
      <w:r>
        <w:rPr>
          <w:sz w:val="28"/>
        </w:rPr>
        <w:t>аналіз дотримання академічної доброчесності учасниками освітнього процесу за ОП;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line="322" w:lineRule="exact"/>
        <w:ind w:left="685" w:hanging="162"/>
        <w:jc w:val="both"/>
        <w:rPr>
          <w:sz w:val="28"/>
        </w:rPr>
      </w:pPr>
      <w:r>
        <w:rPr>
          <w:sz w:val="28"/>
        </w:rPr>
        <w:t>оцінка</w:t>
      </w:r>
      <w:r>
        <w:rPr>
          <w:spacing w:val="-5"/>
          <w:sz w:val="28"/>
        </w:rPr>
        <w:t xml:space="preserve"> </w:t>
      </w:r>
      <w:r>
        <w:rPr>
          <w:sz w:val="28"/>
        </w:rPr>
        <w:t>ОП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стейкходде</w:t>
      </w:r>
      <w:r>
        <w:rPr>
          <w:spacing w:val="-2"/>
          <w:sz w:val="28"/>
        </w:rPr>
        <w:t>рами</w:t>
      </w:r>
      <w:proofErr w:type="spellEnd"/>
      <w:r>
        <w:rPr>
          <w:spacing w:val="-2"/>
          <w:sz w:val="28"/>
        </w:rPr>
        <w:t>.</w:t>
      </w:r>
    </w:p>
    <w:p w:rsidR="00416E34" w:rsidRDefault="00E42277">
      <w:pPr>
        <w:pStyle w:val="Heading2"/>
        <w:spacing w:before="3"/>
        <w:ind w:right="651" w:firstLine="710"/>
      </w:pPr>
      <w:r>
        <w:t xml:space="preserve">Моніторинг, що здійснюється відділом забезпечення якості освіти, </w:t>
      </w:r>
      <w:r>
        <w:rPr>
          <w:spacing w:val="-2"/>
        </w:rPr>
        <w:t>передбачає: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94"/>
        </w:tabs>
        <w:ind w:right="645" w:firstLine="283"/>
        <w:jc w:val="both"/>
        <w:rPr>
          <w:sz w:val="28"/>
        </w:rPr>
      </w:pPr>
      <w:r>
        <w:rPr>
          <w:sz w:val="28"/>
        </w:rPr>
        <w:t>проведення опитувань різних груп зацікавлених сторін (здобувачів вищої освіти, які навчаються на ОП, випускників ОП, науково-педагогічних працівників, які працюють на ОП, роботодавців);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line="321" w:lineRule="exact"/>
        <w:ind w:left="685" w:hanging="162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успішності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9"/>
          <w:sz w:val="28"/>
        </w:rPr>
        <w:t xml:space="preserve"> </w:t>
      </w:r>
      <w:r>
        <w:rPr>
          <w:sz w:val="28"/>
        </w:rPr>
        <w:t>вищої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5"/>
          <w:sz w:val="28"/>
        </w:rPr>
        <w:t xml:space="preserve"> </w:t>
      </w:r>
      <w:r>
        <w:rPr>
          <w:sz w:val="28"/>
        </w:rPr>
        <w:t>які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ОП;</w:t>
      </w:r>
    </w:p>
    <w:p w:rsidR="00416E34" w:rsidRDefault="00E42277">
      <w:pPr>
        <w:pStyle w:val="a3"/>
        <w:ind w:right="645" w:firstLine="283"/>
        <w:jc w:val="both"/>
      </w:pPr>
      <w:proofErr w:type="spellStart"/>
      <w:r>
        <w:t>-оцін</w:t>
      </w:r>
      <w:r>
        <w:t>ювання</w:t>
      </w:r>
      <w:proofErr w:type="spellEnd"/>
      <w:r>
        <w:t xml:space="preserve"> дотримання принципів академічної доброчесності здобувачами ОП при підготовці кваліфікаційних робіт;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line="321" w:lineRule="exact"/>
        <w:ind w:left="685" w:hanging="162"/>
        <w:jc w:val="both"/>
        <w:rPr>
          <w:sz w:val="28"/>
        </w:rPr>
      </w:pPr>
      <w:r>
        <w:rPr>
          <w:spacing w:val="-2"/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систематичного</w:t>
      </w:r>
      <w:r>
        <w:rPr>
          <w:sz w:val="28"/>
        </w:rPr>
        <w:t xml:space="preserve"> </w:t>
      </w:r>
      <w:r>
        <w:rPr>
          <w:spacing w:val="-2"/>
          <w:sz w:val="28"/>
        </w:rPr>
        <w:t>перегляду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змісту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ОП.</w:t>
      </w:r>
    </w:p>
    <w:p w:rsidR="00416E34" w:rsidRDefault="00E42277">
      <w:pPr>
        <w:pStyle w:val="Heading2"/>
        <w:spacing w:before="27" w:line="320" w:lineRule="exact"/>
        <w:ind w:left="950"/>
      </w:pPr>
      <w:r>
        <w:t>Моніторинг,</w:t>
      </w:r>
      <w:r>
        <w:rPr>
          <w:spacing w:val="-11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здійснюється</w:t>
      </w:r>
      <w:r>
        <w:rPr>
          <w:spacing w:val="-12"/>
        </w:rPr>
        <w:t xml:space="preserve"> </w:t>
      </w:r>
      <w:r>
        <w:t>навчальним</w:t>
      </w:r>
      <w:r>
        <w:rPr>
          <w:spacing w:val="-12"/>
        </w:rPr>
        <w:t xml:space="preserve"> </w:t>
      </w:r>
      <w:r>
        <w:rPr>
          <w:spacing w:val="-2"/>
        </w:rPr>
        <w:t>відділом: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849"/>
          <w:tab w:val="left" w:pos="2447"/>
          <w:tab w:val="left" w:pos="2754"/>
          <w:tab w:val="left" w:pos="4078"/>
          <w:tab w:val="left" w:pos="5699"/>
          <w:tab w:val="left" w:pos="7301"/>
          <w:tab w:val="left" w:pos="8298"/>
        </w:tabs>
        <w:spacing w:line="242" w:lineRule="auto"/>
        <w:ind w:right="657" w:firstLine="283"/>
        <w:rPr>
          <w:sz w:val="28"/>
        </w:rPr>
      </w:pPr>
      <w:r>
        <w:rPr>
          <w:color w:val="212121"/>
          <w:spacing w:val="-2"/>
          <w:sz w:val="28"/>
        </w:rPr>
        <w:t>моніторинг</w:t>
      </w:r>
      <w:r>
        <w:rPr>
          <w:color w:val="212121"/>
          <w:sz w:val="28"/>
        </w:rPr>
        <w:tab/>
      </w:r>
      <w:r>
        <w:rPr>
          <w:color w:val="212121"/>
          <w:spacing w:val="-10"/>
          <w:sz w:val="28"/>
        </w:rPr>
        <w:t>і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контроль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проведення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навчальних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занять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відповідно </w:t>
      </w:r>
      <w:r>
        <w:rPr>
          <w:color w:val="212121"/>
          <w:sz w:val="28"/>
        </w:rPr>
        <w:t>затвердженого розкладу;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line="320" w:lineRule="exact"/>
        <w:ind w:left="685" w:hanging="162"/>
        <w:rPr>
          <w:color w:val="212121"/>
          <w:sz w:val="28"/>
        </w:rPr>
      </w:pPr>
      <w:r>
        <w:rPr>
          <w:color w:val="212121"/>
          <w:sz w:val="28"/>
        </w:rPr>
        <w:t>моніторинг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контроль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проведення</w:t>
      </w:r>
      <w:r>
        <w:rPr>
          <w:color w:val="212121"/>
          <w:spacing w:val="-15"/>
          <w:sz w:val="28"/>
        </w:rPr>
        <w:t xml:space="preserve"> </w:t>
      </w:r>
      <w:r>
        <w:rPr>
          <w:color w:val="212121"/>
          <w:sz w:val="28"/>
        </w:rPr>
        <w:t>контрольних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заходів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pacing w:val="-2"/>
          <w:sz w:val="28"/>
        </w:rPr>
        <w:t>атестації;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before="22"/>
        <w:ind w:left="685" w:hanging="162"/>
        <w:rPr>
          <w:color w:val="212121"/>
          <w:sz w:val="28"/>
        </w:rPr>
      </w:pPr>
      <w:r>
        <w:rPr>
          <w:color w:val="212121"/>
          <w:sz w:val="28"/>
        </w:rPr>
        <w:t>контроль</w:t>
      </w:r>
      <w:r>
        <w:rPr>
          <w:color w:val="212121"/>
          <w:spacing w:val="-16"/>
          <w:sz w:val="28"/>
        </w:rPr>
        <w:t xml:space="preserve"> </w:t>
      </w:r>
      <w:r>
        <w:rPr>
          <w:color w:val="212121"/>
          <w:sz w:val="28"/>
        </w:rPr>
        <w:t>організації</w:t>
      </w:r>
      <w:r>
        <w:rPr>
          <w:color w:val="212121"/>
          <w:spacing w:val="-14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проведення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z w:val="28"/>
        </w:rPr>
        <w:t>практичної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pacing w:val="-2"/>
          <w:sz w:val="28"/>
        </w:rPr>
        <w:t>підготовки;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before="23"/>
        <w:ind w:left="685" w:hanging="162"/>
        <w:rPr>
          <w:color w:val="212121"/>
          <w:sz w:val="28"/>
        </w:rPr>
      </w:pPr>
      <w:r>
        <w:rPr>
          <w:color w:val="212121"/>
          <w:spacing w:val="-2"/>
          <w:sz w:val="28"/>
        </w:rPr>
        <w:t>моніторинг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pacing w:val="-2"/>
          <w:sz w:val="28"/>
        </w:rPr>
        <w:t>методичного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pacing w:val="-2"/>
          <w:sz w:val="28"/>
        </w:rPr>
        <w:t>забезпечення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практичної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підготовки;</w:t>
      </w:r>
    </w:p>
    <w:p w:rsidR="00416E34" w:rsidRDefault="00E42277">
      <w:pPr>
        <w:pStyle w:val="Heading2"/>
        <w:spacing w:before="34" w:line="319" w:lineRule="exact"/>
        <w:ind w:left="950"/>
        <w:jc w:val="left"/>
      </w:pPr>
      <w:r>
        <w:t>Навчально-методичний</w:t>
      </w:r>
      <w:r>
        <w:rPr>
          <w:spacing w:val="-18"/>
        </w:rPr>
        <w:t xml:space="preserve"> </w:t>
      </w:r>
      <w:r>
        <w:t>відділ</w:t>
      </w:r>
      <w:r>
        <w:rPr>
          <w:spacing w:val="-16"/>
        </w:rPr>
        <w:t xml:space="preserve"> </w:t>
      </w:r>
      <w:r>
        <w:rPr>
          <w:spacing w:val="-2"/>
        </w:rPr>
        <w:t>здійснює: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842"/>
        </w:tabs>
        <w:ind w:right="658" w:firstLine="283"/>
        <w:jc w:val="both"/>
        <w:rPr>
          <w:sz w:val="28"/>
        </w:rPr>
      </w:pPr>
      <w:r>
        <w:rPr>
          <w:sz w:val="28"/>
        </w:rPr>
        <w:t>координацію роботи щодо акредитації освітніх програм першого (бакалаврського)/другого (магістерського) рівнів вищої освіти;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85"/>
        </w:tabs>
        <w:spacing w:line="321" w:lineRule="exact"/>
        <w:ind w:left="685" w:hanging="162"/>
        <w:jc w:val="both"/>
        <w:rPr>
          <w:sz w:val="28"/>
        </w:rPr>
      </w:pPr>
      <w:r>
        <w:rPr>
          <w:sz w:val="28"/>
        </w:rPr>
        <w:t>моніторинг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708"/>
        </w:tabs>
        <w:spacing w:line="259" w:lineRule="auto"/>
        <w:ind w:right="648" w:firstLine="283"/>
        <w:jc w:val="both"/>
      </w:pPr>
      <w:r>
        <w:rPr>
          <w:sz w:val="28"/>
        </w:rPr>
        <w:t>консультативний моніторинг щодо відкриття/розроблення/затвердження/ перегляду/оновлення/ оприлюднення освітніх програм першого (бакалаврського), другого (магістерського) рівнів вищої освіти;</w:t>
      </w:r>
    </w:p>
    <w:p w:rsidR="00416E34" w:rsidRDefault="00E42277">
      <w:pPr>
        <w:pStyle w:val="a5"/>
        <w:numPr>
          <w:ilvl w:val="1"/>
          <w:numId w:val="4"/>
        </w:numPr>
        <w:tabs>
          <w:tab w:val="left" w:pos="694"/>
        </w:tabs>
        <w:ind w:right="651" w:firstLine="283"/>
        <w:jc w:val="both"/>
        <w:rPr>
          <w:sz w:val="28"/>
        </w:rPr>
      </w:pPr>
      <w:r>
        <w:rPr>
          <w:sz w:val="28"/>
        </w:rPr>
        <w:t>координацію роботи щодо підготовки навчальних та робочих навчальн</w:t>
      </w:r>
      <w:r>
        <w:rPr>
          <w:sz w:val="28"/>
        </w:rPr>
        <w:t>их планів</w:t>
      </w:r>
      <w:r>
        <w:rPr>
          <w:spacing w:val="59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60"/>
          <w:sz w:val="28"/>
        </w:rPr>
        <w:t xml:space="preserve"> </w:t>
      </w:r>
      <w:r>
        <w:rPr>
          <w:sz w:val="28"/>
        </w:rPr>
        <w:t>до</w:t>
      </w:r>
      <w:r>
        <w:rPr>
          <w:spacing w:val="60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60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3"/>
          <w:sz w:val="28"/>
        </w:rPr>
        <w:t xml:space="preserve"> </w:t>
      </w:r>
      <w:r>
        <w:rPr>
          <w:sz w:val="28"/>
        </w:rPr>
        <w:t>першим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(бакалаврським)/другим</w:t>
      </w:r>
    </w:p>
    <w:p w:rsidR="00416E34" w:rsidRDefault="00416E34">
      <w:pPr>
        <w:jc w:val="both"/>
        <w:rPr>
          <w:sz w:val="28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/>
        <w:jc w:val="both"/>
      </w:pPr>
      <w:r>
        <w:t>(магістерським)</w:t>
      </w:r>
      <w:r>
        <w:rPr>
          <w:spacing w:val="-9"/>
        </w:rPr>
        <w:t xml:space="preserve"> </w:t>
      </w:r>
      <w:r>
        <w:t>рівнями</w:t>
      </w:r>
      <w:r>
        <w:rPr>
          <w:spacing w:val="-9"/>
        </w:rPr>
        <w:t xml:space="preserve"> </w:t>
      </w:r>
      <w:r>
        <w:t>вищої</w:t>
      </w:r>
      <w:r>
        <w:rPr>
          <w:spacing w:val="-12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rPr>
          <w:spacing w:val="-2"/>
        </w:rPr>
        <w:t>навчання.</w:t>
      </w:r>
    </w:p>
    <w:p w:rsidR="00416E34" w:rsidRDefault="00E42277">
      <w:pPr>
        <w:pStyle w:val="a5"/>
        <w:numPr>
          <w:ilvl w:val="2"/>
          <w:numId w:val="13"/>
        </w:numPr>
        <w:tabs>
          <w:tab w:val="left" w:pos="1299"/>
        </w:tabs>
        <w:spacing w:before="4"/>
        <w:ind w:left="1299" w:hanging="493"/>
        <w:jc w:val="both"/>
        <w:rPr>
          <w:b/>
          <w:sz w:val="28"/>
        </w:rPr>
      </w:pPr>
      <w:proofErr w:type="spellStart"/>
      <w:r>
        <w:rPr>
          <w:b/>
          <w:spacing w:val="-2"/>
          <w:sz w:val="28"/>
        </w:rPr>
        <w:t>Акредитаційна</w:t>
      </w:r>
      <w:proofErr w:type="spellEnd"/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експертиза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освітньої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програми.</w:t>
      </w:r>
    </w:p>
    <w:p w:rsidR="00416E34" w:rsidRDefault="00E42277">
      <w:pPr>
        <w:pStyle w:val="a3"/>
        <w:spacing w:before="24" w:line="259" w:lineRule="auto"/>
        <w:ind w:right="646" w:firstLine="710"/>
        <w:jc w:val="both"/>
      </w:pPr>
      <w:proofErr w:type="spellStart"/>
      <w:r>
        <w:t>Акредитаційна</w:t>
      </w:r>
      <w:proofErr w:type="spellEnd"/>
      <w:r>
        <w:t xml:space="preserve"> експертиза ОП здійснюється згідно «Положення про акредитацію освітніх програм, за якими здійснюється підготовка здобувачів вищої</w:t>
      </w:r>
      <w:r>
        <w:rPr>
          <w:spacing w:val="-9"/>
        </w:rPr>
        <w:t xml:space="preserve"> </w:t>
      </w:r>
      <w:r>
        <w:t>освіти»</w:t>
      </w:r>
      <w:r>
        <w:rPr>
          <w:spacing w:val="-8"/>
        </w:rPr>
        <w:t xml:space="preserve"> </w:t>
      </w:r>
      <w:r>
        <w:t>затвердженого</w:t>
      </w:r>
      <w:r>
        <w:rPr>
          <w:spacing w:val="-5"/>
        </w:rPr>
        <w:t xml:space="preserve"> </w:t>
      </w:r>
      <w:r>
        <w:t>наказом</w:t>
      </w:r>
      <w:r>
        <w:rPr>
          <w:spacing w:val="-4"/>
        </w:rPr>
        <w:t xml:space="preserve"> </w:t>
      </w:r>
      <w:r>
        <w:t>Міністерства</w:t>
      </w:r>
      <w:r>
        <w:rPr>
          <w:spacing w:val="-4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від 11.07.2019 № 977.</w:t>
      </w:r>
    </w:p>
    <w:p w:rsidR="00416E34" w:rsidRDefault="00416E34">
      <w:pPr>
        <w:pStyle w:val="a3"/>
        <w:spacing w:before="25"/>
        <w:ind w:left="0"/>
      </w:pPr>
    </w:p>
    <w:p w:rsidR="00416E34" w:rsidRDefault="00E42277">
      <w:pPr>
        <w:pStyle w:val="Heading1"/>
        <w:numPr>
          <w:ilvl w:val="1"/>
          <w:numId w:val="13"/>
        </w:numPr>
        <w:tabs>
          <w:tab w:val="left" w:pos="3341"/>
        </w:tabs>
        <w:ind w:left="3341" w:hanging="359"/>
        <w:jc w:val="left"/>
      </w:pPr>
      <w:r>
        <w:t>ПРИКІНЦЕВІ</w:t>
      </w:r>
      <w:r>
        <w:rPr>
          <w:spacing w:val="-15"/>
        </w:rPr>
        <w:t xml:space="preserve"> </w:t>
      </w:r>
      <w:r>
        <w:rPr>
          <w:spacing w:val="-2"/>
        </w:rPr>
        <w:t>ПОЛОЖЕННЯ</w:t>
      </w:r>
    </w:p>
    <w:p w:rsidR="00416E34" w:rsidRDefault="00E42277">
      <w:pPr>
        <w:pStyle w:val="a3"/>
        <w:spacing w:before="322" w:line="256" w:lineRule="auto"/>
        <w:ind w:right="656" w:firstLine="710"/>
        <w:jc w:val="both"/>
      </w:pPr>
      <w:r>
        <w:t>Відповідальність за формування, зберігання і передавання до архіву документації за ОП покладається на гаранта та завідувача кафедри.</w:t>
      </w:r>
    </w:p>
    <w:p w:rsidR="00416E34" w:rsidRDefault="00E42277">
      <w:pPr>
        <w:pStyle w:val="a3"/>
        <w:spacing w:before="2" w:line="261" w:lineRule="auto"/>
        <w:ind w:right="658" w:firstLine="710"/>
        <w:jc w:val="both"/>
      </w:pPr>
      <w:r>
        <w:t>Положення набуває чинності з 01 вересня 2024 та вводиться в дію наказом ректора, якщо інше не передбачено цим Положенням.</w:t>
      </w:r>
    </w:p>
    <w:p w:rsidR="00416E34" w:rsidRDefault="00E42277">
      <w:pPr>
        <w:pStyle w:val="a3"/>
        <w:spacing w:line="259" w:lineRule="auto"/>
        <w:ind w:right="650" w:firstLine="710"/>
        <w:jc w:val="both"/>
      </w:pPr>
      <w:r>
        <w:t xml:space="preserve">Зміни та доповнення до Положення можуть вноситися наказом ректора за рішенням вченої ради університету. У такій же послідовності Положення </w:t>
      </w:r>
      <w:r>
        <w:rPr>
          <w:spacing w:val="-2"/>
        </w:rPr>
        <w:t>скасовується.</w:t>
      </w:r>
    </w:p>
    <w:p w:rsidR="00416E34" w:rsidRDefault="00416E34">
      <w:pPr>
        <w:pStyle w:val="a3"/>
        <w:ind w:left="0"/>
        <w:rPr>
          <w:sz w:val="20"/>
        </w:rPr>
      </w:pPr>
    </w:p>
    <w:p w:rsidR="00416E34" w:rsidRDefault="00416E34">
      <w:pPr>
        <w:pStyle w:val="a3"/>
        <w:ind w:left="0"/>
        <w:rPr>
          <w:sz w:val="20"/>
        </w:rPr>
      </w:pPr>
    </w:p>
    <w:p w:rsidR="00416E34" w:rsidRDefault="00416E34">
      <w:pPr>
        <w:pStyle w:val="a3"/>
        <w:spacing w:before="47"/>
        <w:ind w:left="0"/>
        <w:rPr>
          <w:sz w:val="20"/>
        </w:rPr>
      </w:pPr>
    </w:p>
    <w:p w:rsidR="00416E34" w:rsidRDefault="00416E34">
      <w:pPr>
        <w:rPr>
          <w:sz w:val="20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E42277">
      <w:pPr>
        <w:pStyle w:val="a3"/>
        <w:spacing w:before="87" w:line="322" w:lineRule="exact"/>
        <w:ind w:left="350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6529024" behindDoc="1" locked="0" layoutInCell="1" allowOverlap="1">
            <wp:simplePos x="0" y="0"/>
            <wp:positionH relativeFrom="page">
              <wp:posOffset>3826704</wp:posOffset>
            </wp:positionH>
            <wp:positionV relativeFrom="paragraph">
              <wp:posOffset>92949</wp:posOffset>
            </wp:positionV>
            <wp:extent cx="551254" cy="42917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254" cy="429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Проректор</w:t>
      </w:r>
      <w:r>
        <w:rPr>
          <w:spacing w:val="-6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rPr>
          <w:spacing w:val="-2"/>
        </w:rPr>
        <w:t>навчальної</w:t>
      </w:r>
    </w:p>
    <w:p w:rsidR="00416E34" w:rsidRDefault="00E42277">
      <w:pPr>
        <w:pStyle w:val="a3"/>
        <w:tabs>
          <w:tab w:val="left" w:pos="4345"/>
          <w:tab w:val="left" w:pos="6224"/>
        </w:tabs>
        <w:spacing w:line="322" w:lineRule="exact"/>
        <w:ind w:left="350"/>
      </w:pPr>
      <w:r>
        <w:t>та</w:t>
      </w:r>
      <w:r>
        <w:rPr>
          <w:spacing w:val="-15"/>
        </w:rPr>
        <w:t xml:space="preserve"> </w:t>
      </w:r>
      <w:r>
        <w:t>науково-</w:t>
      </w:r>
      <w:r>
        <w:rPr>
          <w:spacing w:val="-2"/>
        </w:rPr>
        <w:t>педагогічної</w:t>
      </w:r>
      <w:r>
        <w:tab/>
      </w:r>
      <w:r>
        <w:rPr>
          <w:u w:val="single"/>
        </w:rPr>
        <w:tab/>
      </w:r>
    </w:p>
    <w:p w:rsidR="00416E34" w:rsidRDefault="00E42277">
      <w:pPr>
        <w:pStyle w:val="a3"/>
        <w:ind w:left="350"/>
      </w:pPr>
      <w:r>
        <w:rPr>
          <w:spacing w:val="-2"/>
        </w:rPr>
        <w:t>роботи</w:t>
      </w:r>
    </w:p>
    <w:p w:rsidR="00416E34" w:rsidRDefault="00E42277">
      <w:pPr>
        <w:spacing w:before="86"/>
        <w:rPr>
          <w:sz w:val="28"/>
        </w:rPr>
      </w:pPr>
      <w:r>
        <w:br w:type="column"/>
      </w:r>
    </w:p>
    <w:p w:rsidR="00416E34" w:rsidRDefault="00E42277">
      <w:pPr>
        <w:pStyle w:val="a3"/>
        <w:ind w:left="350"/>
      </w:pPr>
      <w:r>
        <w:t xml:space="preserve">Дар’я </w:t>
      </w:r>
      <w:r>
        <w:rPr>
          <w:spacing w:val="-2"/>
        </w:rPr>
        <w:t>МАЛЬЧИКОВА</w:t>
      </w:r>
    </w:p>
    <w:p w:rsidR="00416E34" w:rsidRDefault="00416E34">
      <w:pPr>
        <w:sectPr w:rsidR="00416E34">
          <w:type w:val="continuous"/>
          <w:pgSz w:w="11910" w:h="16840"/>
          <w:pgMar w:top="720" w:right="200" w:bottom="0" w:left="1460" w:header="710" w:footer="0" w:gutter="0"/>
          <w:cols w:num="2" w:space="720" w:equalWidth="0">
            <w:col w:w="6265" w:space="525"/>
            <w:col w:w="3460"/>
          </w:cols>
        </w:sectPr>
      </w:pPr>
    </w:p>
    <w:p w:rsidR="00416E34" w:rsidRDefault="00416E34">
      <w:pPr>
        <w:pStyle w:val="a3"/>
        <w:spacing w:before="158"/>
        <w:ind w:left="0"/>
        <w:rPr>
          <w:sz w:val="20"/>
        </w:rPr>
      </w:pPr>
    </w:p>
    <w:p w:rsidR="00416E34" w:rsidRDefault="00416E34">
      <w:pPr>
        <w:rPr>
          <w:sz w:val="20"/>
        </w:rPr>
        <w:sectPr w:rsidR="00416E34">
          <w:type w:val="continuous"/>
          <w:pgSz w:w="11910" w:h="16840"/>
          <w:pgMar w:top="720" w:right="200" w:bottom="0" w:left="1460" w:header="710" w:footer="0" w:gutter="0"/>
          <w:cols w:space="720"/>
        </w:sectPr>
      </w:pPr>
    </w:p>
    <w:p w:rsidR="00416E34" w:rsidRDefault="00E42277">
      <w:pPr>
        <w:pStyle w:val="a3"/>
        <w:spacing w:before="87"/>
        <w:ind w:left="350"/>
      </w:pPr>
      <w:r>
        <w:rPr>
          <w:spacing w:val="-2"/>
        </w:rPr>
        <w:lastRenderedPageBreak/>
        <w:t>Керівниця</w:t>
      </w:r>
      <w:r>
        <w:rPr>
          <w:spacing w:val="-6"/>
        </w:rPr>
        <w:t xml:space="preserve"> </w:t>
      </w:r>
      <w:r>
        <w:rPr>
          <w:spacing w:val="-2"/>
        </w:rPr>
        <w:t>відділу</w:t>
      </w:r>
    </w:p>
    <w:p w:rsidR="00416E34" w:rsidRDefault="00E42277">
      <w:pPr>
        <w:pStyle w:val="a3"/>
        <w:spacing w:before="23" w:line="256" w:lineRule="auto"/>
        <w:ind w:left="350"/>
      </w:pPr>
      <w:r>
        <w:rPr>
          <w:spacing w:val="-2"/>
        </w:rPr>
        <w:t>забезпечення</w:t>
      </w:r>
      <w:r>
        <w:rPr>
          <w:spacing w:val="-16"/>
        </w:rPr>
        <w:t xml:space="preserve"> </w:t>
      </w:r>
      <w:r>
        <w:rPr>
          <w:spacing w:val="-2"/>
        </w:rPr>
        <w:t>якості освіти</w:t>
      </w:r>
    </w:p>
    <w:p w:rsidR="00416E34" w:rsidRDefault="00416E34">
      <w:pPr>
        <w:pStyle w:val="a3"/>
        <w:spacing w:before="7"/>
        <w:ind w:left="0"/>
      </w:pPr>
    </w:p>
    <w:p w:rsidR="00416E34" w:rsidRDefault="00E42277">
      <w:pPr>
        <w:pStyle w:val="a3"/>
        <w:spacing w:before="1"/>
        <w:ind w:left="350" w:right="35"/>
      </w:pPr>
      <w:r>
        <w:t>Керівниця</w:t>
      </w:r>
      <w:r>
        <w:rPr>
          <w:spacing w:val="-18"/>
        </w:rPr>
        <w:t xml:space="preserve"> </w:t>
      </w:r>
      <w:proofErr w:type="spellStart"/>
      <w:r>
        <w:t>навчально-</w:t>
      </w:r>
      <w:proofErr w:type="spellEnd"/>
      <w:r>
        <w:t xml:space="preserve"> методичного відділу</w:t>
      </w:r>
    </w:p>
    <w:p w:rsidR="00416E34" w:rsidRDefault="00E42277">
      <w:pPr>
        <w:spacing w:before="33"/>
        <w:rPr>
          <w:sz w:val="28"/>
        </w:rPr>
      </w:pPr>
      <w:r>
        <w:br w:type="column"/>
      </w:r>
    </w:p>
    <w:p w:rsidR="00416E34" w:rsidRDefault="00E42277">
      <w:pPr>
        <w:pStyle w:val="a3"/>
        <w:spacing w:before="1"/>
        <w:ind w:left="350"/>
      </w:pPr>
      <w:r>
        <w:rPr>
          <w:spacing w:val="-2"/>
        </w:rPr>
        <w:t>Тетяна</w:t>
      </w:r>
      <w:r>
        <w:rPr>
          <w:spacing w:val="-13"/>
        </w:rPr>
        <w:t xml:space="preserve"> </w:t>
      </w:r>
      <w:r>
        <w:rPr>
          <w:spacing w:val="-2"/>
        </w:rPr>
        <w:t>ЧЕРКАШИНА</w: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181"/>
        <w:ind w:left="0"/>
      </w:pPr>
    </w:p>
    <w:p w:rsidR="00416E34" w:rsidRDefault="00416E34">
      <w:pPr>
        <w:pStyle w:val="a3"/>
        <w:ind w:left="350"/>
      </w:pPr>
      <w:r w:rsidRPr="00416E34">
        <w:pict>
          <v:group id="docshapegroup4" o:spid="_x0000_s1032" style="position:absolute;left:0;text-align:left;margin-left:272.95pt;margin-top:-78.15pt;width:145.45pt;height:154.65pt;z-index:15732224;mso-position-horizontal-relative:page" coordorigin="5459,-1563" coordsize="2909,30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4" type="#_x0000_t75" style="position:absolute;left:5800;top:-1564;width:2568;height:1020">
              <v:imagedata r:id="rId9" o:title=""/>
            </v:shape>
            <v:shape id="docshape6" o:spid="_x0000_s1033" type="#_x0000_t75" style="position:absolute;left:5459;top:-1152;width:2681;height:2681">
              <v:imagedata r:id="rId10" o:title=""/>
            </v:shape>
            <w10:wrap anchorx="page"/>
          </v:group>
        </w:pict>
      </w:r>
      <w:r w:rsidR="00E42277">
        <w:t>Тетяна</w:t>
      </w:r>
      <w:r w:rsidR="00E42277">
        <w:rPr>
          <w:spacing w:val="-11"/>
        </w:rPr>
        <w:t xml:space="preserve"> </w:t>
      </w:r>
      <w:r w:rsidR="00E42277">
        <w:rPr>
          <w:spacing w:val="-2"/>
        </w:rPr>
        <w:t>КОРНІШЕВА</w:t>
      </w:r>
    </w:p>
    <w:p w:rsidR="00416E34" w:rsidRDefault="00416E34">
      <w:pPr>
        <w:sectPr w:rsidR="00416E34">
          <w:type w:val="continuous"/>
          <w:pgSz w:w="11910" w:h="16840"/>
          <w:pgMar w:top="720" w:right="200" w:bottom="0" w:left="1460" w:header="710" w:footer="0" w:gutter="0"/>
          <w:cols w:num="2" w:space="720" w:equalWidth="0">
            <w:col w:w="3019" w:space="3772"/>
            <w:col w:w="3459"/>
          </w:cols>
        </w:sectPr>
      </w:pPr>
    </w:p>
    <w:p w:rsidR="00416E34" w:rsidRDefault="00416E34">
      <w:pPr>
        <w:pStyle w:val="a3"/>
        <w:spacing w:before="9"/>
        <w:ind w:left="0"/>
        <w:rPr>
          <w:sz w:val="7"/>
        </w:rPr>
      </w:pPr>
    </w:p>
    <w:p w:rsidR="00416E34" w:rsidRDefault="00416E34">
      <w:pPr>
        <w:pStyle w:val="a3"/>
        <w:spacing w:line="20" w:lineRule="exact"/>
        <w:ind w:left="4345"/>
        <w:rPr>
          <w:sz w:val="2"/>
        </w:rPr>
      </w:pPr>
      <w:r w:rsidRPr="00416E34">
        <w:rPr>
          <w:sz w:val="2"/>
        </w:rPr>
      </w:r>
      <w:r>
        <w:rPr>
          <w:sz w:val="2"/>
        </w:rPr>
        <w:pict>
          <v:group id="docshapegroup7" o:spid="_x0000_s1030" style="width:90.75pt;height:.6pt;mso-position-horizontal-relative:char;mso-position-vertical-relative:line" coordsize="1815,12">
            <v:line id="_x0000_s1031" style="position:absolute" from="0,6" to="1814,6" strokeweight=".19933mm"/>
            <w10:wrap type="none"/>
            <w10:anchorlock/>
          </v:group>
        </w:pic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177"/>
        <w:ind w:left="0"/>
      </w:pPr>
    </w:p>
    <w:p w:rsidR="00416E34" w:rsidRDefault="00416E34">
      <w:pPr>
        <w:pStyle w:val="a3"/>
        <w:tabs>
          <w:tab w:val="left" w:pos="7015"/>
        </w:tabs>
      </w:pPr>
      <w:r w:rsidRPr="00416E34">
        <w:pict>
          <v:group id="docshapegroup8" o:spid="_x0000_s1027" style="position:absolute;left:0;text-align:left;margin-left:297.45pt;margin-top:-17.5pt;width:86.75pt;height:38.35pt;z-index:-16787968;mso-position-horizontal-relative:page" coordorigin="5949,-350" coordsize="1735,767">
            <v:shape id="docshape9" o:spid="_x0000_s1029" type="#_x0000_t75" style="position:absolute;left:5996;top:-350;width:1668;height:767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8" type="#_x0000_t202" style="position:absolute;left:5948;top:-350;width:1735;height:767" filled="f" stroked="f">
              <v:textbox inset="0,0,0,0">
                <w:txbxContent>
                  <w:p w:rsidR="00416E34" w:rsidRDefault="00416E34">
                    <w:pPr>
                      <w:spacing w:before="28"/>
                      <w:rPr>
                        <w:sz w:val="28"/>
                      </w:rPr>
                    </w:pPr>
                  </w:p>
                  <w:p w:rsidR="00416E34" w:rsidRDefault="00E42277">
                    <w:pPr>
                      <w:tabs>
                        <w:tab w:val="left" w:pos="1734"/>
                      </w:tabs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E42277">
        <w:rPr>
          <w:spacing w:val="-2"/>
        </w:rPr>
        <w:t>Керівниця</w:t>
      </w:r>
      <w:r w:rsidR="00E42277">
        <w:rPr>
          <w:spacing w:val="-5"/>
        </w:rPr>
        <w:t xml:space="preserve"> </w:t>
      </w:r>
      <w:r w:rsidR="00E42277">
        <w:rPr>
          <w:spacing w:val="-2"/>
        </w:rPr>
        <w:t>навчального</w:t>
      </w:r>
      <w:r w:rsidR="00E42277">
        <w:rPr>
          <w:spacing w:val="-6"/>
        </w:rPr>
        <w:t xml:space="preserve"> </w:t>
      </w:r>
      <w:r w:rsidR="00E42277">
        <w:rPr>
          <w:spacing w:val="-2"/>
        </w:rPr>
        <w:t>відділу</w:t>
      </w:r>
      <w:r w:rsidR="00E42277">
        <w:tab/>
      </w:r>
      <w:r w:rsidR="00E42277">
        <w:rPr>
          <w:spacing w:val="-2"/>
        </w:rPr>
        <w:t>Вікторія</w:t>
      </w:r>
      <w:r w:rsidR="00E42277">
        <w:rPr>
          <w:spacing w:val="-7"/>
        </w:rPr>
        <w:t xml:space="preserve"> </w:t>
      </w:r>
      <w:r w:rsidR="00E42277">
        <w:rPr>
          <w:spacing w:val="-2"/>
        </w:rPr>
        <w:t>ЯЦЕНКО</w: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70"/>
        <w:ind w:left="0"/>
      </w:pPr>
    </w:p>
    <w:p w:rsidR="00416E34" w:rsidRDefault="00E42277">
      <w:pPr>
        <w:pStyle w:val="a3"/>
        <w:spacing w:before="1"/>
      </w:pPr>
      <w:r>
        <w:rPr>
          <w:color w:val="040000"/>
          <w:spacing w:val="-2"/>
        </w:rPr>
        <w:t>Завідувачка</w:t>
      </w:r>
      <w:r>
        <w:rPr>
          <w:color w:val="040000"/>
          <w:spacing w:val="-13"/>
        </w:rPr>
        <w:t xml:space="preserve"> </w:t>
      </w:r>
      <w:r>
        <w:rPr>
          <w:color w:val="040000"/>
          <w:spacing w:val="-2"/>
        </w:rPr>
        <w:t>відділу</w:t>
      </w:r>
    </w:p>
    <w:p w:rsidR="00416E34" w:rsidRDefault="00E42277">
      <w:pPr>
        <w:pStyle w:val="a3"/>
        <w:spacing w:before="24"/>
      </w:pPr>
      <w:r>
        <w:rPr>
          <w:noProof/>
          <w:lang w:val="ru-RU"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3780790</wp:posOffset>
            </wp:positionH>
            <wp:positionV relativeFrom="paragraph">
              <wp:posOffset>239463</wp:posOffset>
            </wp:positionV>
            <wp:extent cx="903871" cy="40789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71" cy="407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0000"/>
        </w:rPr>
        <w:t>аспірантури</w:t>
      </w:r>
      <w:r>
        <w:rPr>
          <w:color w:val="040000"/>
          <w:spacing w:val="-9"/>
        </w:rPr>
        <w:t xml:space="preserve"> </w:t>
      </w:r>
      <w:r>
        <w:rPr>
          <w:color w:val="040000"/>
        </w:rPr>
        <w:t>та</w:t>
      </w:r>
      <w:r>
        <w:rPr>
          <w:color w:val="040000"/>
          <w:spacing w:val="-8"/>
        </w:rPr>
        <w:t xml:space="preserve"> </w:t>
      </w:r>
      <w:r>
        <w:rPr>
          <w:color w:val="040000"/>
          <w:spacing w:val="-2"/>
        </w:rPr>
        <w:t>докторантури</w:t>
      </w:r>
    </w:p>
    <w:p w:rsidR="00416E34" w:rsidRDefault="00416E34">
      <w:pPr>
        <w:pStyle w:val="a3"/>
        <w:spacing w:before="85"/>
        <w:ind w:left="0"/>
      </w:pPr>
    </w:p>
    <w:p w:rsidR="00416E34" w:rsidRDefault="00E42277">
      <w:pPr>
        <w:pStyle w:val="a3"/>
        <w:ind w:left="6621"/>
      </w:pPr>
      <w:r>
        <w:rPr>
          <w:spacing w:val="-2"/>
        </w:rPr>
        <w:t>Вероніка</w:t>
      </w:r>
      <w:r>
        <w:rPr>
          <w:spacing w:val="-4"/>
        </w:rPr>
        <w:t xml:space="preserve"> </w:t>
      </w:r>
      <w:r>
        <w:rPr>
          <w:spacing w:val="-2"/>
        </w:rPr>
        <w:t>ДЕНИСЕНКО</w:t>
      </w:r>
    </w:p>
    <w:p w:rsidR="00416E34" w:rsidRDefault="00416E34">
      <w:pPr>
        <w:sectPr w:rsidR="00416E34">
          <w:type w:val="continuous"/>
          <w:pgSz w:w="11910" w:h="16840"/>
          <w:pgMar w:top="720" w:right="200" w:bottom="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sz w:val="20"/>
        </w:rPr>
      </w:pPr>
    </w:p>
    <w:p w:rsidR="00416E34" w:rsidRDefault="00416E34">
      <w:pPr>
        <w:pStyle w:val="a3"/>
        <w:ind w:left="0"/>
        <w:rPr>
          <w:sz w:val="20"/>
        </w:rPr>
      </w:pPr>
    </w:p>
    <w:p w:rsidR="00416E34" w:rsidRDefault="00416E34">
      <w:pPr>
        <w:pStyle w:val="a3"/>
        <w:ind w:left="0"/>
        <w:rPr>
          <w:sz w:val="20"/>
        </w:rPr>
      </w:pPr>
    </w:p>
    <w:p w:rsidR="00416E34" w:rsidRDefault="00416E34">
      <w:pPr>
        <w:pStyle w:val="a3"/>
        <w:spacing w:before="57"/>
        <w:ind w:left="0"/>
        <w:rPr>
          <w:sz w:val="20"/>
        </w:rPr>
      </w:pPr>
    </w:p>
    <w:p w:rsidR="00416E34" w:rsidRDefault="00416E34">
      <w:pPr>
        <w:rPr>
          <w:sz w:val="20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E42277">
      <w:pPr>
        <w:pStyle w:val="a3"/>
        <w:spacing w:before="87"/>
      </w:pPr>
      <w:r>
        <w:rPr>
          <w:spacing w:val="-2"/>
        </w:rPr>
        <w:lastRenderedPageBreak/>
        <w:t>ПОГОДЖЕНО</w:t>
      </w:r>
    </w:p>
    <w:p w:rsidR="00416E34" w:rsidRDefault="00416E34">
      <w:pPr>
        <w:pStyle w:val="a3"/>
        <w:spacing w:before="263"/>
        <w:ind w:left="0"/>
      </w:pPr>
    </w:p>
    <w:p w:rsidR="00416E34" w:rsidRDefault="00E42277">
      <w:pPr>
        <w:pStyle w:val="a3"/>
        <w:ind w:left="350"/>
      </w:pPr>
      <w:r>
        <w:t>Перший</w:t>
      </w:r>
      <w:r>
        <w:rPr>
          <w:spacing w:val="-9"/>
        </w:rPr>
        <w:t xml:space="preserve"> </w:t>
      </w:r>
      <w:r>
        <w:rPr>
          <w:spacing w:val="-2"/>
        </w:rPr>
        <w:t>проректор</w:t>
      </w:r>
    </w:p>
    <w:p w:rsidR="00416E34" w:rsidRDefault="00E42277">
      <w:pPr>
        <w:rPr>
          <w:sz w:val="28"/>
        </w:rPr>
      </w:pPr>
      <w:r>
        <w:br w:type="column"/>
      </w:r>
    </w:p>
    <w:p w:rsidR="00416E34" w:rsidRDefault="00416E34">
      <w:pPr>
        <w:pStyle w:val="a3"/>
        <w:spacing w:before="9"/>
        <w:ind w:left="0"/>
      </w:pPr>
    </w:p>
    <w:p w:rsidR="00416E34" w:rsidRDefault="00E42277">
      <w:pPr>
        <w:pStyle w:val="a3"/>
        <w:ind w:left="2547"/>
      </w:pPr>
      <w:r>
        <w:t>Сергій</w:t>
      </w:r>
      <w:r>
        <w:rPr>
          <w:spacing w:val="-8"/>
        </w:rPr>
        <w:t xml:space="preserve"> </w:t>
      </w:r>
      <w:r>
        <w:rPr>
          <w:spacing w:val="-2"/>
        </w:rPr>
        <w:t>ОМЕЛЬЧУК</w:t>
      </w:r>
    </w:p>
    <w:p w:rsidR="00416E34" w:rsidRDefault="00416E34">
      <w:pPr>
        <w:sectPr w:rsidR="00416E34">
          <w:type w:val="continuous"/>
          <w:pgSz w:w="11910" w:h="16840"/>
          <w:pgMar w:top="720" w:right="200" w:bottom="0" w:left="1460" w:header="710" w:footer="0" w:gutter="0"/>
          <w:cols w:num="2" w:space="720" w:equalWidth="0">
            <w:col w:w="2669" w:space="1837"/>
            <w:col w:w="5744"/>
          </w:cols>
        </w:sectPr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210"/>
        <w:ind w:left="0"/>
      </w:pPr>
    </w:p>
    <w:p w:rsidR="00416E34" w:rsidRDefault="00E42277">
      <w:pPr>
        <w:pStyle w:val="a3"/>
        <w:spacing w:before="1" w:line="261" w:lineRule="auto"/>
        <w:ind w:right="7920"/>
      </w:pPr>
      <w:r>
        <w:rPr>
          <w:noProof/>
          <w:lang w:val="ru-RU" w:eastAsia="ru-RU"/>
        </w:rPr>
        <w:drawing>
          <wp:anchor distT="0" distB="0" distL="0" distR="0" simplePos="0" relativeHeight="486530560" behindDoc="1" locked="0" layoutInCell="1" allowOverlap="1">
            <wp:simplePos x="0" y="0"/>
            <wp:positionH relativeFrom="page">
              <wp:posOffset>3781407</wp:posOffset>
            </wp:positionH>
            <wp:positionV relativeFrom="paragraph">
              <wp:posOffset>457699</wp:posOffset>
            </wp:positionV>
            <wp:extent cx="1089678" cy="24887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78" cy="248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E34" w:rsidRPr="00416E34">
        <w:pict>
          <v:shape id="docshape11" o:spid="_x0000_s1026" type="#_x0000_t202" style="position:absolute;left:0;text-align:left;margin-left:290.75pt;margin-top:-110.5pt;width:98.55pt;height:91.95pt;z-index:15733248;mso-position-horizontal-relative:page;mso-position-vertical-relative:text" filled="f" stroked="f">
            <v:textbox inset="0,0,0,0">
              <w:txbxContent>
                <w:p w:rsidR="00416E34" w:rsidRDefault="00416E34">
                  <w:pPr>
                    <w:pStyle w:val="a3"/>
                    <w:ind w:left="0"/>
                  </w:pPr>
                </w:p>
                <w:p w:rsidR="00416E34" w:rsidRDefault="00416E34">
                  <w:pPr>
                    <w:pStyle w:val="a3"/>
                    <w:ind w:left="0"/>
                  </w:pPr>
                </w:p>
                <w:p w:rsidR="00416E34" w:rsidRDefault="00416E34">
                  <w:pPr>
                    <w:pStyle w:val="a3"/>
                    <w:spacing w:before="68"/>
                    <w:ind w:left="0"/>
                  </w:pPr>
                </w:p>
                <w:p w:rsidR="00416E34" w:rsidRDefault="00E42277">
                  <w:pPr>
                    <w:tabs>
                      <w:tab w:val="left" w:pos="1874"/>
                    </w:tabs>
                    <w:rPr>
                      <w:sz w:val="28"/>
                    </w:rPr>
                  </w:pPr>
                  <w:r>
                    <w:rPr>
                      <w:w w:val="99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3940480</wp:posOffset>
            </wp:positionH>
            <wp:positionV relativeFrom="paragraph">
              <wp:posOffset>-1403187</wp:posOffset>
            </wp:positionV>
            <wp:extent cx="1003287" cy="116772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87" cy="116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Уповноважений</w:t>
      </w:r>
      <w:r>
        <w:rPr>
          <w:spacing w:val="-16"/>
        </w:rPr>
        <w:t xml:space="preserve"> </w:t>
      </w:r>
      <w:r>
        <w:rPr>
          <w:spacing w:val="-2"/>
        </w:rPr>
        <w:t>з антикорупційної</w:t>
      </w:r>
    </w:p>
    <w:p w:rsidR="00416E34" w:rsidRDefault="00E42277">
      <w:pPr>
        <w:pStyle w:val="a3"/>
        <w:tabs>
          <w:tab w:val="left" w:pos="6654"/>
        </w:tabs>
        <w:spacing w:before="186"/>
      </w:pPr>
      <w:r>
        <w:rPr>
          <w:spacing w:val="-2"/>
        </w:rPr>
        <w:t>діяльності</w:t>
      </w:r>
      <w:r>
        <w:tab/>
      </w:r>
      <w:r>
        <w:rPr>
          <w:spacing w:val="-2"/>
        </w:rPr>
        <w:t>Олексій</w:t>
      </w:r>
      <w:r>
        <w:rPr>
          <w:spacing w:val="-11"/>
        </w:rPr>
        <w:t xml:space="preserve"> </w:t>
      </w:r>
      <w:r>
        <w:rPr>
          <w:spacing w:val="-2"/>
        </w:rPr>
        <w:t>САКОВНІЧ</w:t>
      </w:r>
    </w:p>
    <w:p w:rsidR="00416E34" w:rsidRDefault="00416E34">
      <w:pPr>
        <w:sectPr w:rsidR="00416E34">
          <w:type w:val="continuous"/>
          <w:pgSz w:w="11910" w:h="16840"/>
          <w:pgMar w:top="720" w:right="200" w:bottom="0" w:left="1460" w:header="710" w:footer="0" w:gutter="0"/>
          <w:cols w:space="720"/>
        </w:sectPr>
      </w:pPr>
    </w:p>
    <w:p w:rsidR="00416E34" w:rsidRDefault="00416E34">
      <w:pPr>
        <w:pStyle w:val="a3"/>
        <w:spacing w:before="227"/>
        <w:ind w:left="0"/>
      </w:pPr>
    </w:p>
    <w:p w:rsidR="00416E34" w:rsidRDefault="00E42277">
      <w:pPr>
        <w:pStyle w:val="a3"/>
        <w:spacing w:before="1"/>
        <w:ind w:left="0" w:right="836"/>
        <w:jc w:val="right"/>
      </w:pPr>
      <w:r>
        <w:t>Додаток</w:t>
      </w:r>
      <w:r>
        <w:rPr>
          <w:spacing w:val="-8"/>
        </w:rPr>
        <w:t xml:space="preserve"> </w:t>
      </w:r>
      <w:r>
        <w:rPr>
          <w:spacing w:val="-12"/>
        </w:rPr>
        <w:t>А</w:t>
      </w:r>
    </w:p>
    <w:p w:rsidR="00416E34" w:rsidRDefault="00E42277">
      <w:pPr>
        <w:pStyle w:val="Heading1"/>
        <w:spacing w:before="283"/>
        <w:ind w:left="295" w:right="895"/>
        <w:jc w:val="center"/>
      </w:pPr>
      <w:r>
        <w:t>MIHICTEPCTBO</w:t>
      </w:r>
      <w:r>
        <w:rPr>
          <w:spacing w:val="-6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НАУКИ</w:t>
      </w:r>
      <w:r>
        <w:rPr>
          <w:spacing w:val="54"/>
        </w:rPr>
        <w:t xml:space="preserve"> </w:t>
      </w:r>
      <w:r>
        <w:rPr>
          <w:spacing w:val="-2"/>
        </w:rPr>
        <w:t>УКРАЇНИ</w:t>
      </w:r>
    </w:p>
    <w:p w:rsidR="00416E34" w:rsidRDefault="00E42277">
      <w:pPr>
        <w:spacing w:before="4"/>
        <w:ind w:left="295" w:right="894"/>
        <w:jc w:val="center"/>
        <w:rPr>
          <w:b/>
          <w:sz w:val="28"/>
        </w:rPr>
      </w:pPr>
      <w:r>
        <w:rPr>
          <w:b/>
          <w:sz w:val="28"/>
        </w:rPr>
        <w:t>Херсонський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університет</w:t>
      </w:r>
    </w:p>
    <w:p w:rsidR="00416E34" w:rsidRDefault="00416E34">
      <w:pPr>
        <w:pStyle w:val="a3"/>
        <w:ind w:left="0"/>
        <w:rPr>
          <w:b/>
        </w:rPr>
      </w:pPr>
    </w:p>
    <w:p w:rsidR="00416E34" w:rsidRDefault="00416E34">
      <w:pPr>
        <w:pStyle w:val="a3"/>
        <w:ind w:left="0"/>
        <w:rPr>
          <w:b/>
        </w:rPr>
      </w:pPr>
    </w:p>
    <w:p w:rsidR="00416E34" w:rsidRDefault="00416E34">
      <w:pPr>
        <w:pStyle w:val="a3"/>
        <w:ind w:left="0"/>
        <w:rPr>
          <w:b/>
        </w:rPr>
      </w:pPr>
    </w:p>
    <w:p w:rsidR="00416E34" w:rsidRDefault="00416E34">
      <w:pPr>
        <w:pStyle w:val="a3"/>
        <w:ind w:left="0"/>
        <w:rPr>
          <w:b/>
        </w:rPr>
      </w:pPr>
    </w:p>
    <w:p w:rsidR="00416E34" w:rsidRDefault="00416E34">
      <w:pPr>
        <w:pStyle w:val="a3"/>
        <w:ind w:left="0"/>
        <w:rPr>
          <w:b/>
        </w:rPr>
      </w:pPr>
    </w:p>
    <w:p w:rsidR="00416E34" w:rsidRDefault="00416E34">
      <w:pPr>
        <w:pStyle w:val="a3"/>
        <w:spacing w:before="12"/>
        <w:ind w:left="0"/>
        <w:rPr>
          <w:b/>
        </w:rPr>
      </w:pPr>
    </w:p>
    <w:p w:rsidR="00416E34" w:rsidRDefault="00E42277">
      <w:pPr>
        <w:pStyle w:val="Heading1"/>
        <w:spacing w:before="1"/>
        <w:ind w:left="295" w:right="892"/>
        <w:jc w:val="center"/>
      </w:pPr>
      <w:r>
        <w:t>OCBITHЬO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ПРОФЕСІЙНА</w:t>
      </w:r>
      <w:r>
        <w:rPr>
          <w:spacing w:val="-9"/>
        </w:rPr>
        <w:t xml:space="preserve"> </w:t>
      </w:r>
      <w:r>
        <w:t>ПРОГРАМА</w:t>
      </w:r>
      <w:r>
        <w:rPr>
          <w:spacing w:val="-9"/>
        </w:rPr>
        <w:t xml:space="preserve"> </w:t>
      </w:r>
      <w:r>
        <w:t>/OCBITHЬO</w:t>
      </w:r>
      <w:r>
        <w:rPr>
          <w:spacing w:val="-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 xml:space="preserve">НАУКОВА </w:t>
      </w:r>
      <w:r>
        <w:rPr>
          <w:spacing w:val="-2"/>
        </w:rPr>
        <w:t>ПРОГРАМА</w:t>
      </w:r>
    </w:p>
    <w:p w:rsidR="00416E34" w:rsidRDefault="00416E34">
      <w:pPr>
        <w:pStyle w:val="a3"/>
        <w:spacing w:before="8"/>
        <w:ind w:left="0"/>
        <w:rPr>
          <w:b/>
        </w:rPr>
      </w:pPr>
    </w:p>
    <w:p w:rsidR="00416E34" w:rsidRDefault="00E42277">
      <w:pPr>
        <w:spacing w:before="1"/>
        <w:ind w:left="295" w:right="866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>Назва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ОПП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/ОНП</w:t>
      </w:r>
      <w:r>
        <w:rPr>
          <w:b/>
          <w:spacing w:val="-4"/>
          <w:sz w:val="28"/>
        </w:rPr>
        <w:t>»</w:t>
      </w:r>
    </w:p>
    <w:p w:rsidR="00416E34" w:rsidRDefault="00E42277">
      <w:pPr>
        <w:spacing w:before="4"/>
        <w:ind w:left="982" w:right="1446"/>
        <w:jc w:val="center"/>
        <w:rPr>
          <w:b/>
          <w:sz w:val="28"/>
        </w:rPr>
      </w:pPr>
      <w:r>
        <w:rPr>
          <w:b/>
          <w:sz w:val="28"/>
        </w:rPr>
        <w:t>Першого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(бакалаврського)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/другого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(магістерського)/ третього (освітньо-наукового) рівня вищої освіти</w:t>
      </w:r>
    </w:p>
    <w:p w:rsidR="00416E34" w:rsidRDefault="00E42277">
      <w:pPr>
        <w:ind w:left="2787" w:right="3364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спеціальністю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  <w:u w:val="single"/>
        </w:rPr>
        <w:t>(шифр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та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u w:val="single"/>
        </w:rPr>
        <w:t>назва)</w:t>
      </w:r>
    </w:p>
    <w:p w:rsidR="00416E34" w:rsidRDefault="00E42277">
      <w:pPr>
        <w:spacing w:line="242" w:lineRule="auto"/>
        <w:ind w:left="3409" w:right="3962" w:hanging="25"/>
        <w:jc w:val="center"/>
        <w:rPr>
          <w:b/>
          <w:sz w:val="28"/>
        </w:rPr>
      </w:pPr>
      <w:r>
        <w:rPr>
          <w:b/>
          <w:sz w:val="28"/>
        </w:rPr>
        <w:t xml:space="preserve">спеціалізацією МОН галузі знань </w:t>
      </w:r>
      <w:r>
        <w:rPr>
          <w:b/>
          <w:sz w:val="28"/>
          <w:u w:val="single"/>
        </w:rPr>
        <w:t>(шифр та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u w:val="single"/>
        </w:rPr>
        <w:t>назва)</w:t>
      </w:r>
    </w:p>
    <w:p w:rsidR="00416E34" w:rsidRDefault="00E42277">
      <w:pPr>
        <w:spacing w:before="7" w:line="247" w:lineRule="auto"/>
        <w:ind w:left="2535" w:right="3234" w:firstLine="6"/>
        <w:jc w:val="center"/>
        <w:rPr>
          <w:b/>
          <w:sz w:val="28"/>
        </w:rPr>
      </w:pPr>
      <w:r>
        <w:rPr>
          <w:b/>
          <w:w w:val="105"/>
          <w:sz w:val="28"/>
        </w:rPr>
        <w:t xml:space="preserve">Освітня кваліфікація: </w:t>
      </w:r>
      <w:r>
        <w:rPr>
          <w:b/>
          <w:w w:val="105"/>
          <w:sz w:val="28"/>
          <w:u w:val="single"/>
        </w:rPr>
        <w:t>(назва)</w:t>
      </w:r>
      <w:r>
        <w:rPr>
          <w:b/>
          <w:w w:val="105"/>
          <w:sz w:val="28"/>
        </w:rPr>
        <w:t xml:space="preserve"> Професійна</w:t>
      </w:r>
      <w:r>
        <w:rPr>
          <w:b/>
          <w:spacing w:val="-19"/>
          <w:w w:val="105"/>
          <w:sz w:val="28"/>
        </w:rPr>
        <w:t xml:space="preserve"> </w:t>
      </w:r>
      <w:r>
        <w:rPr>
          <w:b/>
          <w:w w:val="105"/>
          <w:sz w:val="28"/>
        </w:rPr>
        <w:t>кваліфікація:</w:t>
      </w:r>
      <w:r>
        <w:rPr>
          <w:b/>
          <w:spacing w:val="-18"/>
          <w:w w:val="105"/>
          <w:sz w:val="28"/>
        </w:rPr>
        <w:t xml:space="preserve"> </w:t>
      </w:r>
      <w:r>
        <w:rPr>
          <w:b/>
          <w:w w:val="105"/>
          <w:sz w:val="28"/>
        </w:rPr>
        <w:t>(назва)</w:t>
      </w:r>
    </w:p>
    <w:p w:rsidR="00416E34" w:rsidRDefault="00416E34">
      <w:pPr>
        <w:pStyle w:val="a3"/>
        <w:spacing w:before="311"/>
        <w:ind w:left="0"/>
        <w:rPr>
          <w:b/>
        </w:rPr>
      </w:pPr>
    </w:p>
    <w:p w:rsidR="00416E34" w:rsidRDefault="00E42277">
      <w:pPr>
        <w:pStyle w:val="a3"/>
        <w:spacing w:before="1" w:line="322" w:lineRule="exact"/>
        <w:ind w:left="0" w:right="1322"/>
        <w:jc w:val="right"/>
      </w:pPr>
      <w:r>
        <w:rPr>
          <w:spacing w:val="-2"/>
        </w:rPr>
        <w:t>ЗАТВЕРДЖЕНО</w:t>
      </w:r>
    </w:p>
    <w:p w:rsidR="00416E34" w:rsidRDefault="00E42277">
      <w:pPr>
        <w:pStyle w:val="a3"/>
        <w:ind w:left="5848" w:right="1322" w:hanging="380"/>
        <w:jc w:val="both"/>
      </w:pPr>
      <w:r>
        <w:t>вченою</w:t>
      </w:r>
      <w:r>
        <w:rPr>
          <w:spacing w:val="-18"/>
        </w:rPr>
        <w:t xml:space="preserve"> </w:t>
      </w:r>
      <w:r>
        <w:t>радою</w:t>
      </w:r>
      <w:r>
        <w:rPr>
          <w:spacing w:val="-17"/>
        </w:rPr>
        <w:t xml:space="preserve"> </w:t>
      </w:r>
      <w:r>
        <w:t>Херсонського державного університету Голова</w:t>
      </w:r>
      <w:r>
        <w:rPr>
          <w:spacing w:val="61"/>
        </w:rPr>
        <w:t xml:space="preserve"> </w:t>
      </w:r>
      <w:r>
        <w:t>вченої</w:t>
      </w:r>
      <w:r>
        <w:rPr>
          <w:spacing w:val="-31"/>
        </w:rPr>
        <w:t xml:space="preserve"> </w:t>
      </w:r>
      <w:r>
        <w:t>ради</w:t>
      </w:r>
      <w:r>
        <w:rPr>
          <w:spacing w:val="63"/>
        </w:rPr>
        <w:t xml:space="preserve"> </w:t>
      </w:r>
      <w:r>
        <w:rPr>
          <w:spacing w:val="-5"/>
        </w:rPr>
        <w:t>ХДУ</w:t>
      </w:r>
    </w:p>
    <w:p w:rsidR="00416E34" w:rsidRDefault="00E42277">
      <w:pPr>
        <w:tabs>
          <w:tab w:val="left" w:pos="1818"/>
          <w:tab w:val="left" w:pos="3589"/>
        </w:tabs>
        <w:spacing w:line="321" w:lineRule="exact"/>
        <w:ind w:right="1326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416E34" w:rsidRDefault="00E42277">
      <w:pPr>
        <w:pStyle w:val="a3"/>
        <w:tabs>
          <w:tab w:val="left" w:pos="6145"/>
          <w:tab w:val="left" w:pos="7015"/>
          <w:tab w:val="left" w:pos="7999"/>
          <w:tab w:val="left" w:pos="8059"/>
        </w:tabs>
        <w:spacing w:before="147" w:line="500" w:lineRule="atLeast"/>
        <w:ind w:left="2482" w:right="1319" w:firstLine="1483"/>
        <w:jc w:val="right"/>
      </w:pPr>
      <w:r>
        <w:t xml:space="preserve">(протокол </w:t>
      </w:r>
      <w:r>
        <w:rPr>
          <w:spacing w:val="13"/>
        </w:rPr>
        <w:t>№</w:t>
      </w:r>
      <w:r>
        <w:rPr>
          <w:u w:val="single" w:color="4F5356"/>
        </w:rPr>
        <w:tab/>
      </w:r>
      <w:r>
        <w:t>від «</w:t>
      </w:r>
      <w:r>
        <w:rPr>
          <w:u w:val="single" w:color="4F5356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2024</w:t>
      </w:r>
      <w:r>
        <w:rPr>
          <w:spacing w:val="-18"/>
        </w:rPr>
        <w:t xml:space="preserve"> </w:t>
      </w:r>
      <w:r>
        <w:t>р.) Освітня програма</w:t>
      </w:r>
      <w:r>
        <w:rPr>
          <w:spacing w:val="79"/>
        </w:rPr>
        <w:t xml:space="preserve"> </w:t>
      </w:r>
      <w:r>
        <w:t>вводиться</w:t>
      </w:r>
      <w:r>
        <w:rPr>
          <w:spacing w:val="80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дію</w:t>
      </w:r>
      <w:r>
        <w:rPr>
          <w:spacing w:val="23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</w:rPr>
        <w:t xml:space="preserve"> </w:t>
      </w:r>
      <w:r>
        <w:t>2024</w:t>
      </w:r>
      <w:r>
        <w:rPr>
          <w:spacing w:val="-9"/>
        </w:rPr>
        <w:t xml:space="preserve"> </w:t>
      </w:r>
      <w:r>
        <w:t>р.</w:t>
      </w:r>
    </w:p>
    <w:p w:rsidR="00416E34" w:rsidRDefault="00E42277">
      <w:pPr>
        <w:pStyle w:val="a3"/>
        <w:spacing w:before="4"/>
        <w:ind w:left="5901" w:right="1323" w:firstLine="470"/>
        <w:jc w:val="right"/>
      </w:pPr>
      <w:r>
        <w:t>Ректор</w:t>
      </w:r>
      <w:r>
        <w:rPr>
          <w:spacing w:val="-18"/>
        </w:rPr>
        <w:t xml:space="preserve"> </w:t>
      </w:r>
      <w:r>
        <w:t>Херсонського державного</w:t>
      </w:r>
      <w:r>
        <w:rPr>
          <w:spacing w:val="-14"/>
        </w:rPr>
        <w:t xml:space="preserve"> </w:t>
      </w:r>
      <w:r>
        <w:rPr>
          <w:spacing w:val="-2"/>
        </w:rPr>
        <w:t>університету</w:t>
      </w:r>
    </w:p>
    <w:p w:rsidR="00416E34" w:rsidRDefault="00E42277">
      <w:pPr>
        <w:pStyle w:val="a3"/>
        <w:tabs>
          <w:tab w:val="left" w:pos="6141"/>
          <w:tab w:val="left" w:pos="7010"/>
          <w:tab w:val="left" w:pos="7052"/>
          <w:tab w:val="left" w:pos="7990"/>
          <w:tab w:val="left" w:pos="8822"/>
        </w:tabs>
        <w:spacing w:line="242" w:lineRule="auto"/>
        <w:ind w:left="4403" w:right="1319" w:firstLine="830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(наказ</w:t>
      </w:r>
      <w:r>
        <w:rPr>
          <w:spacing w:val="5"/>
        </w:rPr>
        <w:t xml:space="preserve"> </w:t>
      </w:r>
      <w:r>
        <w:rPr>
          <w:spacing w:val="3"/>
        </w:rPr>
        <w:t>№</w:t>
      </w:r>
      <w:r>
        <w:rPr>
          <w:u w:val="single" w:color="4F5356"/>
        </w:rPr>
        <w:tab/>
      </w:r>
      <w:r>
        <w:t>від</w:t>
      </w:r>
      <w:r>
        <w:rPr>
          <w:spacing w:val="20"/>
        </w:rPr>
        <w:t xml:space="preserve"> </w:t>
      </w:r>
      <w:r>
        <w:rPr>
          <w:spacing w:val="-10"/>
        </w:rPr>
        <w:t>«</w:t>
      </w:r>
      <w:r>
        <w:rPr>
          <w:u w:val="single" w:color="4F5356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2024</w:t>
      </w:r>
      <w:r>
        <w:rPr>
          <w:spacing w:val="-4"/>
        </w:rPr>
        <w:t xml:space="preserve"> </w:t>
      </w:r>
      <w:r>
        <w:rPr>
          <w:spacing w:val="-5"/>
        </w:rPr>
        <w:t>р.)</w: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183"/>
        <w:ind w:left="0"/>
      </w:pPr>
    </w:p>
    <w:p w:rsidR="00416E34" w:rsidRDefault="00E42277">
      <w:pPr>
        <w:pStyle w:val="a3"/>
        <w:spacing w:before="1"/>
        <w:ind w:left="295" w:right="705"/>
        <w:jc w:val="center"/>
      </w:pPr>
      <w:r>
        <w:t>Івано-Франківськ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Херсон,</w:t>
      </w:r>
      <w:r>
        <w:rPr>
          <w:spacing w:val="-7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rPr>
          <w:spacing w:val="-5"/>
        </w:rPr>
        <w:t>рік</w:t>
      </w:r>
    </w:p>
    <w:p w:rsidR="00416E34" w:rsidRDefault="00416E34">
      <w:pPr>
        <w:jc w:val="center"/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32"/>
        <w:ind w:left="0"/>
      </w:pPr>
    </w:p>
    <w:p w:rsidR="00416E34" w:rsidRDefault="00E42277">
      <w:pPr>
        <w:pStyle w:val="a3"/>
        <w:ind w:left="295" w:right="707"/>
        <w:jc w:val="center"/>
      </w:pPr>
      <w:r>
        <w:t>ЛИСТ</w:t>
      </w:r>
      <w:r>
        <w:rPr>
          <w:spacing w:val="-5"/>
        </w:rPr>
        <w:t xml:space="preserve"> </w:t>
      </w:r>
      <w:r>
        <w:rPr>
          <w:spacing w:val="-2"/>
        </w:rPr>
        <w:t>ПОГОДЖЕННЯ</w:t>
      </w:r>
    </w:p>
    <w:p w:rsidR="00416E34" w:rsidRDefault="00E42277">
      <w:pPr>
        <w:pStyle w:val="a3"/>
        <w:spacing w:before="183" w:line="261" w:lineRule="auto"/>
        <w:ind w:left="295" w:right="703"/>
        <w:jc w:val="center"/>
      </w:pPr>
      <w:r>
        <w:t>ОСВІТНЬО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ПРОФЕСІЙНОЇ</w:t>
      </w:r>
      <w:r>
        <w:rPr>
          <w:spacing w:val="-16"/>
        </w:rPr>
        <w:t xml:space="preserve"> </w:t>
      </w:r>
      <w:r>
        <w:t>ПРОГРАМИ</w:t>
      </w:r>
      <w:r>
        <w:rPr>
          <w:spacing w:val="-18"/>
        </w:rPr>
        <w:t xml:space="preserve"> </w:t>
      </w:r>
      <w:r>
        <w:t>/ОСВІТНЬО</w:t>
      </w:r>
      <w:r>
        <w:rPr>
          <w:spacing w:val="-13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 xml:space="preserve">НАУКОВОЇ </w:t>
      </w:r>
      <w:r>
        <w:rPr>
          <w:spacing w:val="-2"/>
        </w:rPr>
        <w:t>ПРОГРАМИ</w: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256"/>
        <w:ind w:left="0"/>
      </w:pPr>
    </w:p>
    <w:p w:rsidR="00416E34" w:rsidRDefault="00E42277">
      <w:pPr>
        <w:pStyle w:val="Heading1"/>
      </w:pPr>
      <w:r>
        <w:rPr>
          <w:spacing w:val="-2"/>
        </w:rPr>
        <w:t>РОЗРОБЛЕНО:</w:t>
      </w:r>
    </w:p>
    <w:p w:rsidR="00416E34" w:rsidRDefault="00E42277">
      <w:pPr>
        <w:pStyle w:val="a3"/>
        <w:spacing w:before="19" w:line="261" w:lineRule="auto"/>
        <w:ind w:right="5008"/>
      </w:pPr>
      <w:r>
        <w:t>Робочою</w:t>
      </w:r>
      <w:r>
        <w:rPr>
          <w:spacing w:val="-18"/>
        </w:rPr>
        <w:t xml:space="preserve"> </w:t>
      </w:r>
      <w:r>
        <w:t>групою</w:t>
      </w:r>
      <w:r>
        <w:rPr>
          <w:spacing w:val="-17"/>
        </w:rPr>
        <w:t xml:space="preserve"> </w:t>
      </w:r>
      <w:r>
        <w:t>освітньої</w:t>
      </w:r>
      <w:r>
        <w:rPr>
          <w:spacing w:val="-18"/>
        </w:rPr>
        <w:t xml:space="preserve"> </w:t>
      </w:r>
      <w:r>
        <w:t xml:space="preserve">програми </w:t>
      </w:r>
      <w:r>
        <w:rPr>
          <w:spacing w:val="-2"/>
        </w:rPr>
        <w:t>Протокол</w:t>
      </w:r>
    </w:p>
    <w:p w:rsidR="00416E34" w:rsidRDefault="00E42277">
      <w:pPr>
        <w:pStyle w:val="a3"/>
        <w:tabs>
          <w:tab w:val="left" w:pos="3032"/>
        </w:tabs>
        <w:spacing w:line="317" w:lineRule="exact"/>
      </w:pPr>
      <w:r>
        <w:rPr>
          <w:u w:val="single"/>
        </w:rPr>
        <w:tab/>
      </w:r>
      <w:r>
        <w:rPr>
          <w:spacing w:val="-2"/>
        </w:rPr>
        <w:t>Гарант</w: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80"/>
        <w:ind w:left="0"/>
      </w:pPr>
    </w:p>
    <w:p w:rsidR="00416E34" w:rsidRDefault="00E42277">
      <w:pPr>
        <w:pStyle w:val="Heading1"/>
        <w:spacing w:before="1"/>
      </w:pPr>
      <w:r>
        <w:rPr>
          <w:spacing w:val="-2"/>
        </w:rPr>
        <w:t>РЕКОМЕНДОВАНО:</w:t>
      </w:r>
    </w:p>
    <w:p w:rsidR="00416E34" w:rsidRDefault="00E42277">
      <w:pPr>
        <w:pStyle w:val="a3"/>
        <w:tabs>
          <w:tab w:val="left" w:pos="2726"/>
        </w:tabs>
        <w:spacing w:before="18"/>
      </w:pPr>
      <w:r>
        <w:t xml:space="preserve">Кафедрою </w:t>
      </w:r>
      <w:r>
        <w:rPr>
          <w:u w:val="single"/>
        </w:rPr>
        <w:tab/>
      </w:r>
    </w:p>
    <w:p w:rsidR="00416E34" w:rsidRDefault="00E42277">
      <w:pPr>
        <w:pStyle w:val="a3"/>
        <w:tabs>
          <w:tab w:val="left" w:pos="2541"/>
          <w:tab w:val="left" w:pos="3731"/>
        </w:tabs>
        <w:spacing w:before="29"/>
      </w:pPr>
      <w:r>
        <w:rPr>
          <w:spacing w:val="-4"/>
        </w:rPr>
        <w:t xml:space="preserve">Протокол </w:t>
      </w:r>
      <w:r>
        <w:t xml:space="preserve">№ </w:t>
      </w:r>
      <w:r>
        <w:rPr>
          <w:u w:val="single"/>
        </w:rPr>
        <w:tab/>
      </w:r>
      <w:r>
        <w:t xml:space="preserve">від </w:t>
      </w:r>
      <w:r>
        <w:rPr>
          <w:u w:val="single"/>
        </w:rPr>
        <w:tab/>
      </w:r>
    </w:p>
    <w:p w:rsidR="00416E34" w:rsidRDefault="00E42277">
      <w:pPr>
        <w:pStyle w:val="a3"/>
        <w:tabs>
          <w:tab w:val="left" w:pos="3625"/>
        </w:tabs>
        <w:spacing w:before="23"/>
      </w:pPr>
      <w:r>
        <w:rPr>
          <w:spacing w:val="-2"/>
        </w:rPr>
        <w:t xml:space="preserve">Завідувач </w:t>
      </w:r>
      <w:r>
        <w:t xml:space="preserve">кафедри </w:t>
      </w:r>
      <w:r>
        <w:rPr>
          <w:u w:val="single"/>
        </w:rPr>
        <w:tab/>
      </w:r>
      <w:r>
        <w:rPr>
          <w:spacing w:val="-5"/>
        </w:rPr>
        <w:t>ПІБ</w: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81"/>
        <w:ind w:left="0"/>
      </w:pPr>
    </w:p>
    <w:p w:rsidR="00416E34" w:rsidRDefault="00E42277">
      <w:pPr>
        <w:pStyle w:val="Heading1"/>
      </w:pPr>
      <w:r>
        <w:rPr>
          <w:spacing w:val="-2"/>
        </w:rPr>
        <w:t>РЕКОМЕНДОВАНО:</w:t>
      </w:r>
    </w:p>
    <w:p w:rsidR="00416E34" w:rsidRDefault="00E42277">
      <w:pPr>
        <w:pStyle w:val="a3"/>
        <w:tabs>
          <w:tab w:val="left" w:pos="2541"/>
          <w:tab w:val="left" w:pos="3604"/>
          <w:tab w:val="left" w:pos="3731"/>
          <w:tab w:val="left" w:pos="4512"/>
        </w:tabs>
        <w:spacing w:before="19" w:line="259" w:lineRule="auto"/>
        <w:ind w:right="5729"/>
      </w:pPr>
      <w:r>
        <w:t xml:space="preserve">Вченою радою 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Протокол № </w:t>
      </w:r>
      <w:r>
        <w:rPr>
          <w:u w:val="single"/>
        </w:rPr>
        <w:tab/>
      </w:r>
      <w:r>
        <w:t xml:space="preserve">від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Голова вченої ради </w:t>
      </w:r>
      <w:r>
        <w:rPr>
          <w:u w:val="single"/>
        </w:rPr>
        <w:tab/>
      </w:r>
      <w:r>
        <w:rPr>
          <w:spacing w:val="-4"/>
        </w:rPr>
        <w:t>ПІБ</w: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55"/>
        <w:ind w:left="0"/>
      </w:pPr>
    </w:p>
    <w:p w:rsidR="00416E34" w:rsidRDefault="00E42277">
      <w:pPr>
        <w:pStyle w:val="Heading1"/>
        <w:spacing w:before="1"/>
      </w:pPr>
      <w:r>
        <w:rPr>
          <w:spacing w:val="-2"/>
        </w:rPr>
        <w:t>СХВАЛЕНО</w:t>
      </w:r>
    </w:p>
    <w:p w:rsidR="00416E34" w:rsidRDefault="00E42277">
      <w:pPr>
        <w:pStyle w:val="a3"/>
        <w:tabs>
          <w:tab w:val="left" w:pos="2541"/>
          <w:tab w:val="left" w:pos="3731"/>
        </w:tabs>
        <w:spacing w:before="18" w:line="261" w:lineRule="auto"/>
        <w:ind w:right="5008"/>
      </w:pPr>
      <w:r>
        <w:rPr>
          <w:spacing w:val="-2"/>
        </w:rPr>
        <w:t>Науково-методичною</w:t>
      </w:r>
      <w:r>
        <w:rPr>
          <w:spacing w:val="-8"/>
        </w:rPr>
        <w:t xml:space="preserve"> </w:t>
      </w:r>
      <w:r>
        <w:rPr>
          <w:spacing w:val="-2"/>
        </w:rPr>
        <w:t>радою</w:t>
      </w:r>
      <w:r>
        <w:rPr>
          <w:spacing w:val="-8"/>
        </w:rPr>
        <w:t xml:space="preserve"> </w:t>
      </w:r>
      <w:r>
        <w:rPr>
          <w:spacing w:val="-2"/>
        </w:rPr>
        <w:t xml:space="preserve">університету </w:t>
      </w:r>
      <w:r>
        <w:t xml:space="preserve">Протокол № </w:t>
      </w:r>
      <w:r>
        <w:rPr>
          <w:u w:val="single"/>
        </w:rPr>
        <w:tab/>
      </w:r>
      <w:r>
        <w:t xml:space="preserve">від </w:t>
      </w:r>
      <w:r>
        <w:rPr>
          <w:u w:val="single"/>
        </w:rPr>
        <w:tab/>
      </w:r>
    </w:p>
    <w:p w:rsidR="00416E34" w:rsidRDefault="00E42277">
      <w:pPr>
        <w:pStyle w:val="a3"/>
        <w:tabs>
          <w:tab w:val="left" w:pos="2832"/>
        </w:tabs>
        <w:spacing w:line="316" w:lineRule="exact"/>
      </w:pPr>
      <w:r>
        <w:rPr>
          <w:spacing w:val="-5"/>
        </w:rPr>
        <w:t xml:space="preserve">Голова </w:t>
      </w:r>
      <w:r>
        <w:t xml:space="preserve">НМР </w:t>
      </w:r>
      <w:r>
        <w:rPr>
          <w:u w:val="single"/>
        </w:rPr>
        <w:tab/>
      </w:r>
      <w:r>
        <w:rPr>
          <w:spacing w:val="-5"/>
        </w:rPr>
        <w:t>ПІБ</w:t>
      </w:r>
    </w:p>
    <w:p w:rsidR="00416E34" w:rsidRDefault="00416E34">
      <w:pPr>
        <w:spacing w:line="316" w:lineRule="exact"/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37"/>
        <w:ind w:left="0"/>
      </w:pPr>
    </w:p>
    <w:p w:rsidR="00416E34" w:rsidRDefault="00E42277">
      <w:pPr>
        <w:pStyle w:val="Heading1"/>
        <w:ind w:left="295" w:right="701"/>
        <w:jc w:val="center"/>
      </w:pPr>
      <w:r>
        <w:rPr>
          <w:spacing w:val="-2"/>
        </w:rPr>
        <w:t>ПЕРЕДМОВА</w:t>
      </w:r>
    </w:p>
    <w:p w:rsidR="00416E34" w:rsidRDefault="00416E34">
      <w:pPr>
        <w:pStyle w:val="a3"/>
        <w:ind w:left="0"/>
        <w:rPr>
          <w:b/>
        </w:rPr>
      </w:pPr>
    </w:p>
    <w:p w:rsidR="00416E34" w:rsidRDefault="00416E34">
      <w:pPr>
        <w:pStyle w:val="a3"/>
        <w:spacing w:before="43"/>
        <w:ind w:left="0"/>
        <w:rPr>
          <w:b/>
        </w:rPr>
      </w:pPr>
    </w:p>
    <w:p w:rsidR="00416E34" w:rsidRDefault="00E42277">
      <w:pPr>
        <w:pStyle w:val="a3"/>
        <w:tabs>
          <w:tab w:val="left" w:pos="3544"/>
          <w:tab w:val="left" w:pos="6852"/>
          <w:tab w:val="left" w:pos="8812"/>
        </w:tabs>
        <w:ind w:right="1429" w:firstLine="710"/>
        <w:jc w:val="both"/>
      </w:pPr>
      <w:r>
        <w:t>Освітньо-професійну</w:t>
      </w:r>
      <w:r>
        <w:rPr>
          <w:spacing w:val="80"/>
          <w:w w:val="150"/>
        </w:rPr>
        <w:t xml:space="preserve"> </w:t>
      </w:r>
      <w:r>
        <w:t>програму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спеціальністю</w:t>
      </w:r>
      <w:r>
        <w:rPr>
          <w:spacing w:val="199"/>
        </w:rPr>
        <w:t xml:space="preserve"> </w:t>
      </w:r>
      <w:r>
        <w:rPr>
          <w:u w:val="single"/>
        </w:rPr>
        <w:tab/>
      </w:r>
      <w:r>
        <w:t xml:space="preserve"> підготовки</w:t>
      </w:r>
      <w:r>
        <w:rPr>
          <w:spacing w:val="80"/>
        </w:rPr>
        <w:t xml:space="preserve">  </w:t>
      </w:r>
      <w:r>
        <w:t>здобувачів</w:t>
      </w:r>
      <w:r>
        <w:rPr>
          <w:spacing w:val="80"/>
        </w:rPr>
        <w:t xml:space="preserve">  </w:t>
      </w:r>
      <w:r>
        <w:t>ступеня</w:t>
      </w:r>
      <w:r>
        <w:rPr>
          <w:spacing w:val="80"/>
        </w:rPr>
        <w:t xml:space="preserve">  </w:t>
      </w:r>
      <w:r>
        <w:t>вищої</w:t>
      </w:r>
      <w:r>
        <w:rPr>
          <w:spacing w:val="80"/>
        </w:rPr>
        <w:t xml:space="preserve">  </w:t>
      </w:r>
      <w:r>
        <w:t>освіти</w:t>
      </w:r>
      <w:r>
        <w:rPr>
          <w:spacing w:val="3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спеціальності </w:t>
      </w:r>
      <w:r>
        <w:rPr>
          <w:u w:val="single"/>
        </w:rPr>
        <w:tab/>
      </w:r>
      <w:r>
        <w:t>розроблено відповідно до Стандарту вищої освіти</w:t>
      </w:r>
      <w:r>
        <w:rPr>
          <w:spacing w:val="40"/>
        </w:rPr>
        <w:t xml:space="preserve">  </w:t>
      </w:r>
      <w:r>
        <w:t>України</w:t>
      </w:r>
      <w:r>
        <w:rPr>
          <w:spacing w:val="40"/>
        </w:rPr>
        <w:t xml:space="preserve">  </w:t>
      </w:r>
      <w:r>
        <w:t>із</w:t>
      </w:r>
      <w:r>
        <w:rPr>
          <w:spacing w:val="40"/>
        </w:rPr>
        <w:t xml:space="preserve">  </w:t>
      </w:r>
      <w:r>
        <w:t>галузі</w:t>
      </w:r>
      <w:r>
        <w:rPr>
          <w:spacing w:val="80"/>
          <w:w w:val="150"/>
        </w:rPr>
        <w:t xml:space="preserve"> </w:t>
      </w:r>
      <w:r>
        <w:t>знань</w:t>
      </w:r>
      <w:r>
        <w:rPr>
          <w:spacing w:val="22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спеціальності</w:t>
      </w:r>
    </w:p>
    <w:p w:rsidR="00416E34" w:rsidRDefault="00E42277">
      <w:pPr>
        <w:pStyle w:val="a3"/>
        <w:tabs>
          <w:tab w:val="left" w:pos="2325"/>
          <w:tab w:val="left" w:pos="2420"/>
          <w:tab w:val="left" w:pos="4990"/>
          <w:tab w:val="left" w:pos="5267"/>
        </w:tabs>
        <w:ind w:right="1493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для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рівня вищої освіти (Наказ МОН від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spacing w:val="80"/>
          <w:u w:val="single"/>
        </w:rPr>
        <w:t xml:space="preserve">  </w:t>
      </w:r>
      <w:r>
        <w:t>)</w:t>
      </w:r>
      <w:r>
        <w:t xml:space="preserve"> та згідно вимог Закону України «Про вищу освіту» </w:t>
      </w:r>
      <w:proofErr w:type="spellStart"/>
      <w:r>
        <w:t>проєктною</w:t>
      </w:r>
      <w:proofErr w:type="spellEnd"/>
      <w:r>
        <w:t xml:space="preserve"> групою </w:t>
      </w:r>
      <w:r>
        <w:rPr>
          <w:u w:val="single"/>
        </w:rPr>
        <w:tab/>
      </w:r>
      <w:r>
        <w:rPr>
          <w:spacing w:val="-4"/>
        </w:rPr>
        <w:t>ХДУ.</w:t>
      </w: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ind w:left="0"/>
      </w:pPr>
    </w:p>
    <w:p w:rsidR="00416E34" w:rsidRDefault="00416E34">
      <w:pPr>
        <w:pStyle w:val="a3"/>
        <w:spacing w:before="6"/>
        <w:ind w:left="0"/>
      </w:pPr>
    </w:p>
    <w:p w:rsidR="00416E34" w:rsidRDefault="00E42277">
      <w:pPr>
        <w:pStyle w:val="a3"/>
      </w:pPr>
      <w:r>
        <w:t>Група</w:t>
      </w:r>
      <w:r>
        <w:rPr>
          <w:spacing w:val="-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rPr>
          <w:spacing w:val="-2"/>
        </w:rPr>
        <w:t>розробників:</w:t>
      </w:r>
    </w:p>
    <w:p w:rsidR="00416E34" w:rsidRDefault="00E42277">
      <w:pPr>
        <w:ind w:left="239"/>
        <w:rPr>
          <w:sz w:val="30"/>
        </w:rPr>
      </w:pPr>
      <w:r>
        <w:rPr>
          <w:spacing w:val="-5"/>
          <w:sz w:val="30"/>
        </w:rPr>
        <w:t>1.</w:t>
      </w:r>
    </w:p>
    <w:p w:rsidR="00416E34" w:rsidRDefault="00E42277">
      <w:pPr>
        <w:spacing w:before="1"/>
        <w:ind w:left="239"/>
        <w:rPr>
          <w:sz w:val="30"/>
        </w:rPr>
      </w:pPr>
      <w:r>
        <w:rPr>
          <w:spacing w:val="-5"/>
          <w:sz w:val="30"/>
        </w:rPr>
        <w:t>2.</w:t>
      </w:r>
    </w:p>
    <w:p w:rsidR="00416E34" w:rsidRDefault="00E42277">
      <w:pPr>
        <w:spacing w:before="1"/>
        <w:ind w:left="239"/>
        <w:rPr>
          <w:sz w:val="30"/>
        </w:rPr>
      </w:pPr>
      <w:r>
        <w:rPr>
          <w:spacing w:val="-5"/>
          <w:sz w:val="30"/>
        </w:rPr>
        <w:t>3.</w:t>
      </w:r>
    </w:p>
    <w:p w:rsidR="00416E34" w:rsidRDefault="00E42277">
      <w:pPr>
        <w:spacing w:before="1"/>
        <w:ind w:left="239"/>
        <w:rPr>
          <w:sz w:val="30"/>
        </w:rPr>
      </w:pPr>
      <w:r>
        <w:rPr>
          <w:spacing w:val="-5"/>
          <w:sz w:val="30"/>
        </w:rPr>
        <w:t>4.</w:t>
      </w:r>
    </w:p>
    <w:p w:rsidR="00416E34" w:rsidRDefault="00E42277">
      <w:pPr>
        <w:ind w:left="239"/>
        <w:rPr>
          <w:sz w:val="30"/>
        </w:rPr>
      </w:pPr>
      <w:r>
        <w:rPr>
          <w:spacing w:val="-5"/>
          <w:sz w:val="30"/>
        </w:rPr>
        <w:t>……</w:t>
      </w:r>
    </w:p>
    <w:p w:rsidR="00416E34" w:rsidRDefault="00416E34">
      <w:pPr>
        <w:pStyle w:val="a3"/>
        <w:ind w:left="0"/>
        <w:rPr>
          <w:sz w:val="30"/>
        </w:rPr>
      </w:pPr>
    </w:p>
    <w:p w:rsidR="00416E34" w:rsidRDefault="00416E34">
      <w:pPr>
        <w:pStyle w:val="a3"/>
        <w:ind w:left="0"/>
        <w:rPr>
          <w:sz w:val="30"/>
        </w:rPr>
      </w:pPr>
    </w:p>
    <w:p w:rsidR="00416E34" w:rsidRDefault="00416E34">
      <w:pPr>
        <w:pStyle w:val="a3"/>
        <w:ind w:left="0"/>
        <w:rPr>
          <w:sz w:val="30"/>
        </w:rPr>
      </w:pPr>
    </w:p>
    <w:p w:rsidR="00416E34" w:rsidRDefault="00416E34">
      <w:pPr>
        <w:pStyle w:val="a3"/>
        <w:ind w:left="0"/>
        <w:rPr>
          <w:sz w:val="30"/>
        </w:rPr>
      </w:pPr>
    </w:p>
    <w:p w:rsidR="00416E34" w:rsidRDefault="00416E34">
      <w:pPr>
        <w:pStyle w:val="a3"/>
        <w:spacing w:before="18"/>
        <w:ind w:left="0"/>
        <w:rPr>
          <w:sz w:val="30"/>
        </w:rPr>
      </w:pPr>
    </w:p>
    <w:p w:rsidR="00416E34" w:rsidRDefault="00E42277">
      <w:pPr>
        <w:pStyle w:val="a3"/>
      </w:pPr>
      <w:r>
        <w:rPr>
          <w:spacing w:val="-2"/>
        </w:rPr>
        <w:t>Рецензії-відгуки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стейкхолдерів</w:t>
      </w:r>
      <w:proofErr w:type="spellEnd"/>
      <w:r>
        <w:rPr>
          <w:spacing w:val="-2"/>
        </w:rPr>
        <w:t>:</w:t>
      </w:r>
    </w:p>
    <w:p w:rsidR="00416E34" w:rsidRDefault="00E42277">
      <w:pPr>
        <w:spacing w:before="9"/>
        <w:ind w:left="239"/>
        <w:rPr>
          <w:sz w:val="27"/>
        </w:rPr>
      </w:pPr>
      <w:r>
        <w:rPr>
          <w:spacing w:val="-5"/>
          <w:sz w:val="27"/>
        </w:rPr>
        <w:t>1.</w:t>
      </w:r>
    </w:p>
    <w:p w:rsidR="00416E34" w:rsidRDefault="00E42277">
      <w:pPr>
        <w:spacing w:before="7"/>
        <w:ind w:left="239"/>
        <w:rPr>
          <w:sz w:val="27"/>
        </w:rPr>
      </w:pPr>
      <w:r>
        <w:rPr>
          <w:spacing w:val="-5"/>
          <w:sz w:val="27"/>
        </w:rPr>
        <w:t>2.</w:t>
      </w:r>
    </w:p>
    <w:p w:rsidR="00416E34" w:rsidRDefault="00E42277">
      <w:pPr>
        <w:spacing w:before="11"/>
        <w:ind w:left="239"/>
        <w:rPr>
          <w:sz w:val="27"/>
        </w:rPr>
      </w:pPr>
      <w:r>
        <w:rPr>
          <w:spacing w:val="-5"/>
          <w:sz w:val="27"/>
        </w:rPr>
        <w:t>…..</w:t>
      </w:r>
    </w:p>
    <w:p w:rsidR="00416E34" w:rsidRDefault="00416E34">
      <w:pPr>
        <w:rPr>
          <w:sz w:val="27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spacing w:before="237"/>
        <w:ind w:left="0"/>
      </w:pPr>
    </w:p>
    <w:p w:rsidR="00416E34" w:rsidRDefault="00E42277">
      <w:pPr>
        <w:ind w:left="295"/>
        <w:jc w:val="center"/>
        <w:rPr>
          <w:b/>
          <w:sz w:val="28"/>
        </w:rPr>
      </w:pPr>
      <w:r>
        <w:rPr>
          <w:b/>
          <w:sz w:val="28"/>
        </w:rPr>
        <w:t>Профіль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подається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вигляді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таблиці</w:t>
      </w:r>
    </w:p>
    <w:p w:rsidR="00416E34" w:rsidRDefault="00416E34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1"/>
        <w:gridCol w:w="3701"/>
        <w:gridCol w:w="738"/>
        <w:gridCol w:w="1136"/>
        <w:gridCol w:w="1172"/>
        <w:gridCol w:w="449"/>
      </w:tblGrid>
      <w:tr w:rsidR="00416E34">
        <w:trPr>
          <w:trHeight w:val="297"/>
        </w:trPr>
        <w:tc>
          <w:tcPr>
            <w:tcW w:w="9827" w:type="dxa"/>
            <w:gridSpan w:val="6"/>
          </w:tcPr>
          <w:p w:rsidR="00416E34" w:rsidRDefault="00E42277">
            <w:pPr>
              <w:pStyle w:val="TableParagraph"/>
              <w:spacing w:line="273" w:lineRule="exact"/>
              <w:ind w:left="364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416E34">
        <w:trPr>
          <w:trHeight w:val="1190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Повна назва вищого 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структурного</w:t>
            </w:r>
          </w:p>
          <w:p w:rsidR="00416E34" w:rsidRDefault="00E422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підрозділу</w:t>
            </w:r>
          </w:p>
        </w:tc>
        <w:tc>
          <w:tcPr>
            <w:tcW w:w="7196" w:type="dxa"/>
            <w:gridSpan w:val="5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1790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196" w:type="dxa"/>
            <w:gridSpan w:val="5"/>
          </w:tcPr>
          <w:p w:rsidR="00416E34" w:rsidRDefault="00E42277">
            <w:pPr>
              <w:pStyle w:val="TableParagraph"/>
              <w:spacing w:line="259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Вказується ступінь 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та повна назва кваліфікації мовою </w:t>
            </w:r>
            <w:r>
              <w:rPr>
                <w:spacing w:val="-2"/>
                <w:sz w:val="24"/>
              </w:rPr>
              <w:t>оригіналу,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присуджуються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успішного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даної </w:t>
            </w:r>
            <w:r>
              <w:rPr>
                <w:sz w:val="24"/>
              </w:rPr>
              <w:t>освітньої програми.</w:t>
            </w:r>
          </w:p>
          <w:p w:rsidR="00416E34" w:rsidRDefault="00E42277">
            <w:pPr>
              <w:pStyle w:val="TableParagraph"/>
              <w:spacing w:line="259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Якщо за результатами успішного виконання освітньої програми присвоюється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професійна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кваліфікація,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416E34" w:rsidRDefault="00E4227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вказується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присвоєння.</w:t>
            </w:r>
          </w:p>
        </w:tc>
      </w:tr>
      <w:tr w:rsidR="00416E34">
        <w:trPr>
          <w:trHeight w:val="595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197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Офіційна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назва</w:t>
            </w:r>
          </w:p>
          <w:p w:rsidR="00416E34" w:rsidRDefault="00E42277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196" w:type="dxa"/>
            <w:gridSpan w:val="5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1487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обсяг освітньої програми</w:t>
            </w:r>
          </w:p>
        </w:tc>
        <w:tc>
          <w:tcPr>
            <w:tcW w:w="7196" w:type="dxa"/>
            <w:gridSpan w:val="5"/>
          </w:tcPr>
          <w:p w:rsidR="00416E34" w:rsidRDefault="00E422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подвійний,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спільний.</w:t>
            </w:r>
          </w:p>
          <w:p w:rsidR="00416E34" w:rsidRDefault="00E42277">
            <w:pPr>
              <w:pStyle w:val="TableParagraph"/>
              <w:spacing w:before="21" w:line="259" w:lineRule="auto"/>
              <w:ind w:left="106" w:right="66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вказується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місяцях. </w:t>
            </w:r>
            <w:r>
              <w:rPr>
                <w:spacing w:val="-2"/>
                <w:sz w:val="24"/>
              </w:rPr>
              <w:t>Приклад: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ЄКТС.</w:t>
            </w:r>
          </w:p>
        </w:tc>
      </w:tr>
      <w:tr w:rsidR="00416E34">
        <w:trPr>
          <w:trHeight w:val="892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акредитації</w:t>
            </w:r>
          </w:p>
        </w:tc>
        <w:tc>
          <w:tcPr>
            <w:tcW w:w="7196" w:type="dxa"/>
            <w:gridSpan w:val="5"/>
          </w:tcPr>
          <w:p w:rsidR="00416E34" w:rsidRDefault="00E42277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Подається інформація про акредитацію освітньої програми. Вказується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видачі,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сертифікату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програми.</w:t>
            </w:r>
          </w:p>
        </w:tc>
      </w:tr>
      <w:tr w:rsidR="00416E34">
        <w:trPr>
          <w:trHeight w:val="897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Цикл/рівень</w:t>
            </w:r>
          </w:p>
        </w:tc>
        <w:tc>
          <w:tcPr>
            <w:tcW w:w="7196" w:type="dxa"/>
            <w:gridSpan w:val="5"/>
          </w:tcPr>
          <w:p w:rsidR="00416E34" w:rsidRDefault="00E422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Приклад:</w:t>
            </w:r>
          </w:p>
          <w:p w:rsidR="00416E34" w:rsidRDefault="00E42277">
            <w:pPr>
              <w:pStyle w:val="TableParagraph"/>
              <w:spacing w:before="7" w:line="29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FQ-EHEA 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EQF-LLL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рівень.</w:t>
            </w:r>
          </w:p>
        </w:tc>
      </w:tr>
      <w:tr w:rsidR="00416E34">
        <w:trPr>
          <w:trHeight w:val="1189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Передумови</w:t>
            </w:r>
          </w:p>
        </w:tc>
        <w:tc>
          <w:tcPr>
            <w:tcW w:w="7196" w:type="dxa"/>
            <w:gridSpan w:val="5"/>
          </w:tcPr>
          <w:p w:rsidR="00416E34" w:rsidRDefault="00E42277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попередньої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вказується,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що обмежує перехід на дану освітню програму.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Приклад:</w:t>
            </w:r>
          </w:p>
          <w:p w:rsidR="00416E34" w:rsidRDefault="00E42277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бакалавра.</w:t>
            </w:r>
          </w:p>
        </w:tc>
      </w:tr>
      <w:tr w:rsidR="00416E34">
        <w:trPr>
          <w:trHeight w:val="297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викладання</w:t>
            </w:r>
          </w:p>
        </w:tc>
        <w:tc>
          <w:tcPr>
            <w:tcW w:w="7196" w:type="dxa"/>
            <w:gridSpan w:val="5"/>
          </w:tcPr>
          <w:p w:rsidR="00416E34" w:rsidRDefault="00416E34">
            <w:pPr>
              <w:pStyle w:val="TableParagraph"/>
              <w:ind w:left="0"/>
            </w:pPr>
          </w:p>
        </w:tc>
      </w:tr>
      <w:tr w:rsidR="00416E34">
        <w:trPr>
          <w:trHeight w:val="594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1069"/>
                <w:tab w:val="left" w:pos="157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Термін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освітньої</w:t>
            </w:r>
          </w:p>
          <w:p w:rsidR="00416E34" w:rsidRDefault="00E4227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196" w:type="dxa"/>
            <w:gridSpan w:val="5"/>
          </w:tcPr>
          <w:p w:rsidR="00416E34" w:rsidRDefault="00E422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Вказується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планового</w:t>
            </w:r>
          </w:p>
          <w:p w:rsidR="00416E34" w:rsidRDefault="00E42277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оновлення.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акредитації.</w:t>
            </w:r>
          </w:p>
        </w:tc>
      </w:tr>
      <w:tr w:rsidR="00416E34">
        <w:trPr>
          <w:trHeight w:val="1190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Інтернет-</w:t>
            </w:r>
            <w:r>
              <w:rPr>
                <w:spacing w:val="-2"/>
                <w:sz w:val="24"/>
              </w:rPr>
              <w:t>адреса</w:t>
            </w:r>
            <w:proofErr w:type="spellEnd"/>
          </w:p>
          <w:p w:rsidR="00416E34" w:rsidRDefault="00E42277">
            <w:pPr>
              <w:pStyle w:val="TableParagraph"/>
              <w:tabs>
                <w:tab w:val="left" w:pos="1578"/>
              </w:tabs>
              <w:spacing w:before="7" w:line="298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постійного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розміщення </w:t>
            </w:r>
            <w:r>
              <w:rPr>
                <w:spacing w:val="-2"/>
                <w:sz w:val="24"/>
              </w:rPr>
              <w:t>опису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освітньої програми</w:t>
            </w:r>
          </w:p>
        </w:tc>
        <w:tc>
          <w:tcPr>
            <w:tcW w:w="3701" w:type="dxa"/>
            <w:tcBorders>
              <w:right w:val="nil"/>
            </w:tcBorders>
          </w:tcPr>
          <w:p w:rsidR="00416E34" w:rsidRDefault="00E42277">
            <w:pPr>
              <w:pStyle w:val="TableParagraph"/>
              <w:spacing w:line="259" w:lineRule="auto"/>
              <w:ind w:left="106" w:right="90"/>
              <w:rPr>
                <w:sz w:val="24"/>
              </w:rPr>
            </w:pPr>
            <w:r>
              <w:rPr>
                <w:sz w:val="24"/>
              </w:rPr>
              <w:t>Вказується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веб-адреса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сторінки офіційному сайті Університету.</w:t>
            </w:r>
          </w:p>
        </w:tc>
        <w:tc>
          <w:tcPr>
            <w:tcW w:w="738" w:type="dxa"/>
            <w:tcBorders>
              <w:left w:val="nil"/>
              <w:right w:val="nil"/>
            </w:tcBorders>
          </w:tcPr>
          <w:p w:rsidR="00416E34" w:rsidRDefault="00E4227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даної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 w:rsidR="00416E34" w:rsidRDefault="00E4227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освітньої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416E34" w:rsidRDefault="00E4227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449" w:type="dxa"/>
            <w:tcBorders>
              <w:left w:val="nil"/>
            </w:tcBorders>
          </w:tcPr>
          <w:p w:rsidR="00416E34" w:rsidRDefault="00E4227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</w:tr>
      <w:tr w:rsidR="00416E34">
        <w:trPr>
          <w:trHeight w:val="297"/>
        </w:trPr>
        <w:tc>
          <w:tcPr>
            <w:tcW w:w="9827" w:type="dxa"/>
            <w:gridSpan w:val="6"/>
          </w:tcPr>
          <w:p w:rsidR="00416E34" w:rsidRDefault="00E42277">
            <w:pPr>
              <w:pStyle w:val="TableParagraph"/>
              <w:spacing w:line="273" w:lineRule="exact"/>
              <w:ind w:left="342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416E34">
        <w:trPr>
          <w:trHeight w:val="302"/>
        </w:trPr>
        <w:tc>
          <w:tcPr>
            <w:tcW w:w="9827" w:type="dxa"/>
            <w:gridSpan w:val="6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Чітке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формулювання</w:t>
            </w:r>
          </w:p>
        </w:tc>
      </w:tr>
      <w:tr w:rsidR="00416E34">
        <w:trPr>
          <w:trHeight w:val="297"/>
        </w:trPr>
        <w:tc>
          <w:tcPr>
            <w:tcW w:w="9827" w:type="dxa"/>
            <w:gridSpan w:val="6"/>
          </w:tcPr>
          <w:p w:rsidR="00416E34" w:rsidRDefault="00E42277">
            <w:pPr>
              <w:pStyle w:val="TableParagraph"/>
              <w:spacing w:line="273" w:lineRule="exact"/>
              <w:ind w:left="280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416E34">
        <w:trPr>
          <w:trHeight w:val="1785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173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область</w:t>
            </w:r>
          </w:p>
          <w:p w:rsidR="00416E34" w:rsidRDefault="00E42277">
            <w:pPr>
              <w:pStyle w:val="TableParagraph"/>
              <w:tabs>
                <w:tab w:val="left" w:pos="1894"/>
                <w:tab w:val="left" w:pos="2240"/>
              </w:tabs>
              <w:spacing w:before="22" w:line="259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(галузь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знань, спеціальність, спеціалізація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наявності)</w:t>
            </w:r>
          </w:p>
        </w:tc>
        <w:tc>
          <w:tcPr>
            <w:tcW w:w="7196" w:type="dxa"/>
            <w:gridSpan w:val="5"/>
          </w:tcPr>
          <w:p w:rsidR="00416E34" w:rsidRDefault="00E42277">
            <w:pPr>
              <w:pStyle w:val="TableParagraph"/>
              <w:spacing w:line="259" w:lineRule="auto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Зауваження: якщо освітня програма є </w:t>
            </w:r>
            <w:proofErr w:type="spellStart"/>
            <w:r>
              <w:rPr>
                <w:sz w:val="24"/>
              </w:rPr>
              <w:t>мульти-</w:t>
            </w:r>
            <w:proofErr w:type="spellEnd"/>
            <w:r>
              <w:rPr>
                <w:sz w:val="24"/>
              </w:rPr>
              <w:t xml:space="preserve"> чи міждисциплінарною,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вказується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компонент,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 також орієнтовний обсяг кожної компоненти у відсотках від загального обсягу освітньої програми.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спеціалізованою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(формальна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спеціалізація</w:t>
            </w:r>
          </w:p>
          <w:p w:rsidR="00416E34" w:rsidRDefault="00E42277">
            <w:pPr>
              <w:pStyle w:val="TableParagraph"/>
              <w:spacing w:before="13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відображенням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</w:p>
        </w:tc>
      </w:tr>
    </w:tbl>
    <w:p w:rsidR="00416E34" w:rsidRDefault="00416E34">
      <w:pPr>
        <w:jc w:val="both"/>
        <w:rPr>
          <w:sz w:val="24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  <w:sz w:val="20"/>
        </w:rPr>
      </w:pPr>
    </w:p>
    <w:p w:rsidR="00416E34" w:rsidRDefault="00416E34">
      <w:pPr>
        <w:pStyle w:val="a3"/>
        <w:spacing w:before="9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1"/>
        <w:gridCol w:w="7198"/>
      </w:tblGrid>
      <w:tr w:rsidR="00416E34">
        <w:trPr>
          <w:trHeight w:val="297"/>
        </w:trPr>
        <w:tc>
          <w:tcPr>
            <w:tcW w:w="2631" w:type="dxa"/>
          </w:tcPr>
          <w:p w:rsidR="00416E34" w:rsidRDefault="00416E34">
            <w:pPr>
              <w:pStyle w:val="TableParagraph"/>
              <w:ind w:left="0"/>
            </w:pP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вищу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освіту),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зареєстрована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НАЗЯВО.</w:t>
            </w:r>
          </w:p>
        </w:tc>
      </w:tr>
      <w:tr w:rsidR="00416E34">
        <w:trPr>
          <w:trHeight w:val="2386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1572"/>
              </w:tabs>
              <w:spacing w:line="259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Орієнтація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освітньої програми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Освітньо-професійна програма (для молодшого бакалавра, бакалавра, магістра); </w:t>
            </w:r>
            <w:proofErr w:type="spellStart"/>
            <w:r>
              <w:rPr>
                <w:sz w:val="24"/>
              </w:rPr>
              <w:t>освітньо-наукова</w:t>
            </w:r>
            <w:proofErr w:type="spellEnd"/>
            <w:r>
              <w:rPr>
                <w:sz w:val="24"/>
              </w:rPr>
              <w:t xml:space="preserve"> програма (для магістра, доктора філософії).</w:t>
            </w:r>
          </w:p>
          <w:p w:rsidR="00416E34" w:rsidRDefault="00E42277">
            <w:pPr>
              <w:pStyle w:val="TableParagraph"/>
              <w:spacing w:line="261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Відповідно до Міжнародної стандартної</w:t>
            </w:r>
            <w:r>
              <w:rPr>
                <w:sz w:val="24"/>
              </w:rPr>
              <w:t xml:space="preserve"> класифікації освіти (МСКО) освітньо-професійна чи </w:t>
            </w:r>
            <w:proofErr w:type="spellStart"/>
            <w:r>
              <w:rPr>
                <w:sz w:val="24"/>
              </w:rPr>
              <w:t>освітньо-наукова</w:t>
            </w:r>
            <w:proofErr w:type="spellEnd"/>
            <w:r>
              <w:rPr>
                <w:sz w:val="24"/>
              </w:rPr>
              <w:t xml:space="preserve"> програма може мати академічну або прикладну орієнтацію.</w:t>
            </w:r>
          </w:p>
          <w:p w:rsidR="00416E34" w:rsidRDefault="00E42277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Доцільно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коротко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охарактеризувати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наукову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орієнтацію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та</w:t>
            </w:r>
          </w:p>
          <w:p w:rsidR="00416E34" w:rsidRDefault="00E42277">
            <w:pPr>
              <w:pStyle w:val="TableParagraph"/>
              <w:spacing w:before="13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професійні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спеціалізаційні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акценти.</w:t>
            </w:r>
          </w:p>
        </w:tc>
      </w:tr>
      <w:tr w:rsidR="00416E34">
        <w:trPr>
          <w:trHeight w:val="892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1909"/>
              </w:tabs>
              <w:spacing w:line="259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Основний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фокус </w:t>
            </w:r>
            <w:r>
              <w:rPr>
                <w:sz w:val="24"/>
              </w:rPr>
              <w:t>освітньої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416E34" w:rsidRDefault="00E422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спеціалізації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tabs>
                <w:tab w:val="left" w:pos="2951"/>
                <w:tab w:val="left" w:pos="4356"/>
                <w:tab w:val="left" w:pos="5249"/>
              </w:tabs>
              <w:spacing w:line="259" w:lineRule="auto"/>
              <w:ind w:left="106" w:right="110"/>
              <w:rPr>
                <w:sz w:val="24"/>
              </w:rPr>
            </w:pPr>
            <w:r>
              <w:rPr>
                <w:spacing w:val="-2"/>
                <w:sz w:val="24"/>
              </w:rPr>
              <w:t>Загальна/спеціальна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галузі/предметній </w:t>
            </w:r>
            <w:r>
              <w:rPr>
                <w:sz w:val="24"/>
              </w:rPr>
              <w:t>області/спеціальності. Ключові слова.</w:t>
            </w:r>
          </w:p>
        </w:tc>
      </w:tr>
      <w:tr w:rsidR="00416E34">
        <w:trPr>
          <w:trHeight w:val="2083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Наприклад: обов’язковий семестр міжнародної мобільності; реалізується англійською мовою; вимагає спеціальної практики </w:t>
            </w:r>
            <w:r>
              <w:rPr>
                <w:spacing w:val="-4"/>
                <w:sz w:val="24"/>
              </w:rPr>
              <w:t>тощо.</w:t>
            </w:r>
          </w:p>
          <w:p w:rsidR="00416E34" w:rsidRDefault="00E42277">
            <w:pPr>
              <w:pStyle w:val="TableParagraph"/>
              <w:spacing w:line="259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Можуть вказуватись узгодженість даної освітньої програми із програмами інших країн, експериментальний характер освітньої програми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особливості,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надає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вищу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освіту»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автономії</w:t>
            </w:r>
          </w:p>
        </w:tc>
      </w:tr>
      <w:tr w:rsidR="00416E34">
        <w:trPr>
          <w:trHeight w:val="297"/>
        </w:trPr>
        <w:tc>
          <w:tcPr>
            <w:tcW w:w="9829" w:type="dxa"/>
            <w:gridSpan w:val="2"/>
          </w:tcPr>
          <w:p w:rsidR="00416E34" w:rsidRDefault="00E42277">
            <w:pPr>
              <w:pStyle w:val="TableParagraph"/>
              <w:spacing w:line="273" w:lineRule="exact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416E34">
        <w:trPr>
          <w:trHeight w:val="897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2279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Придатність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працевлаштування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Коротко вказуються види економічної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діяльності, професійні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назви робіт за Класифікатором професій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Можливості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сертифікації.</w:t>
            </w:r>
          </w:p>
        </w:tc>
      </w:tr>
      <w:tr w:rsidR="00416E34">
        <w:trPr>
          <w:trHeight w:val="297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Подальше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Вказуються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продовження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вищому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рівні.</w:t>
            </w:r>
          </w:p>
        </w:tc>
      </w:tr>
      <w:tr w:rsidR="00416E34">
        <w:trPr>
          <w:trHeight w:val="297"/>
        </w:trPr>
        <w:tc>
          <w:tcPr>
            <w:tcW w:w="9829" w:type="dxa"/>
            <w:gridSpan w:val="2"/>
          </w:tcPr>
          <w:p w:rsidR="00416E34" w:rsidRDefault="00E42277">
            <w:pPr>
              <w:pStyle w:val="TableParagraph"/>
              <w:spacing w:line="273" w:lineRule="exact"/>
              <w:ind w:left="3294"/>
              <w:rPr>
                <w:b/>
                <w:sz w:val="24"/>
              </w:rPr>
            </w:pPr>
            <w:r>
              <w:rPr>
                <w:b/>
                <w:sz w:val="24"/>
              </w:rPr>
              <w:t>5. Викладання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416E34">
        <w:trPr>
          <w:trHeight w:val="2976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2308"/>
              </w:tabs>
              <w:spacing w:line="259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Викладання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Коротко описуються основні підходи, методи та технології, які </w:t>
            </w:r>
            <w:r>
              <w:rPr>
                <w:spacing w:val="-2"/>
                <w:sz w:val="24"/>
              </w:rPr>
              <w:t>використовуються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Наприклад: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студентоцентроване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навчання, самонавчання, проблемно-орієнтоване навчання, навчання через лабораторну практику тощо.</w:t>
            </w:r>
          </w:p>
          <w:p w:rsidR="00416E34" w:rsidRDefault="00E42277">
            <w:pPr>
              <w:pStyle w:val="TableParagraph"/>
              <w:spacing w:line="259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Для освітньої програми третього (освітньо-наукового) рівня вказується обов'язковість наукового компонента програми, організація роботи аспіранта над дисертаці</w:t>
            </w:r>
            <w:r>
              <w:rPr>
                <w:sz w:val="24"/>
              </w:rPr>
              <w:t>єю, наявність наукових публікацій (у фахових, міжнародних виданнях, журналах, що включені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наукометричних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апробації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впровадження</w:t>
            </w:r>
          </w:p>
          <w:p w:rsidR="00416E34" w:rsidRDefault="00E42277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результатів наукової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аспіранта.</w:t>
            </w:r>
          </w:p>
        </w:tc>
      </w:tr>
      <w:tr w:rsidR="00416E34">
        <w:trPr>
          <w:trHeight w:val="1790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Оцінювання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Наприклад: усні та письмові екзамени, практика, есе, презентації, </w:t>
            </w:r>
            <w:proofErr w:type="spellStart"/>
            <w:r>
              <w:rPr>
                <w:sz w:val="24"/>
              </w:rPr>
              <w:t>проєктні</w:t>
            </w:r>
            <w:proofErr w:type="spellEnd"/>
            <w:r>
              <w:rPr>
                <w:sz w:val="24"/>
              </w:rPr>
              <w:t xml:space="preserve"> роботи тощо.</w:t>
            </w:r>
          </w:p>
          <w:p w:rsidR="00416E34" w:rsidRDefault="00E42277">
            <w:pPr>
              <w:pStyle w:val="TableParagraph"/>
              <w:spacing w:line="259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Для освітньої програми третього (освітньо-наукового) рівня: проміжних контроль за виконанням індивідуального плану аспіранта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складовою,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передбаченою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індивідуальним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навчальним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(двічі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рік).</w:t>
            </w:r>
          </w:p>
        </w:tc>
      </w:tr>
      <w:tr w:rsidR="00416E34">
        <w:trPr>
          <w:trHeight w:val="297"/>
        </w:trPr>
        <w:tc>
          <w:tcPr>
            <w:tcW w:w="9829" w:type="dxa"/>
            <w:gridSpan w:val="2"/>
          </w:tcPr>
          <w:p w:rsidR="00416E34" w:rsidRDefault="00E42277">
            <w:pPr>
              <w:pStyle w:val="TableParagraph"/>
              <w:spacing w:line="273" w:lineRule="exact"/>
              <w:ind w:left="3332"/>
              <w:rPr>
                <w:b/>
                <w:sz w:val="24"/>
              </w:rPr>
            </w:pPr>
            <w:r>
              <w:rPr>
                <w:b/>
                <w:sz w:val="24"/>
              </w:rPr>
              <w:t>6. Програмні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416E34">
        <w:trPr>
          <w:trHeight w:val="892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Інтегральна</w:t>
            </w:r>
          </w:p>
          <w:p w:rsidR="00416E34" w:rsidRDefault="00E4227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компетентність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Формулюється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конкретизації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інтегральної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компетентності відповідного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даної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програми.</w:t>
            </w:r>
          </w:p>
        </w:tc>
      </w:tr>
      <w:tr w:rsidR="00416E34">
        <w:trPr>
          <w:trHeight w:val="297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Загальні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Рекомендується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необхідності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із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врахуванням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особливостей</w:t>
            </w:r>
          </w:p>
        </w:tc>
      </w:tr>
    </w:tbl>
    <w:p w:rsidR="00416E34" w:rsidRDefault="00416E34">
      <w:pPr>
        <w:spacing w:line="268" w:lineRule="exact"/>
        <w:rPr>
          <w:sz w:val="24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  <w:sz w:val="20"/>
        </w:rPr>
      </w:pPr>
    </w:p>
    <w:p w:rsidR="00416E34" w:rsidRDefault="00416E34">
      <w:pPr>
        <w:pStyle w:val="a3"/>
        <w:spacing w:before="9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1"/>
        <w:gridCol w:w="7198"/>
      </w:tblGrid>
      <w:tr w:rsidR="00416E34">
        <w:trPr>
          <w:trHeight w:val="2712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(ЗК)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конкретної освітньої програми вибирати (додаткові до визначених стандартом)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Тюнінг</w:t>
            </w:r>
            <w:proofErr w:type="spellEnd"/>
            <w:r>
              <w:rPr>
                <w:sz w:val="24"/>
              </w:rPr>
              <w:t>.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Виділяються:</w:t>
            </w:r>
          </w:p>
          <w:p w:rsidR="00416E34" w:rsidRDefault="00E42277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14" w:line="319" w:lineRule="exact"/>
              <w:ind w:left="311" w:hanging="205"/>
              <w:rPr>
                <w:sz w:val="24"/>
              </w:rPr>
            </w:pPr>
            <w:r>
              <w:rPr>
                <w:sz w:val="24"/>
              </w:rPr>
              <w:t>компетентності,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освіти;</w:t>
            </w:r>
          </w:p>
          <w:p w:rsidR="00416E34" w:rsidRDefault="00E42277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314" w:lineRule="exact"/>
              <w:ind w:left="311" w:hanging="205"/>
              <w:rPr>
                <w:sz w:val="24"/>
              </w:rPr>
            </w:pPr>
            <w:r>
              <w:rPr>
                <w:sz w:val="24"/>
              </w:rPr>
              <w:t>компетентності,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освіти.</w:t>
            </w:r>
          </w:p>
          <w:p w:rsidR="00416E34" w:rsidRDefault="00E42277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Передбачається,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 стандарті вищої освіти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визначено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8-12 </w:t>
            </w:r>
            <w:r>
              <w:rPr>
                <w:spacing w:val="-2"/>
                <w:sz w:val="24"/>
              </w:rPr>
              <w:t>загальних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компетентностей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вибираються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переліку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Тюнінг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16E34">
        <w:trPr>
          <w:trHeight w:val="3010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Фахові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компетентності спеціальності (ФК)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Корелює з описом відповідного кваліфікаційного рівня НРК, назви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формулюються із врахуванням категорій </w:t>
            </w:r>
            <w:proofErr w:type="spellStart"/>
            <w:r>
              <w:rPr>
                <w:spacing w:val="-2"/>
                <w:sz w:val="24"/>
              </w:rPr>
              <w:t>компетентностей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використовувати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міжнародні </w:t>
            </w:r>
            <w:r>
              <w:rPr>
                <w:sz w:val="24"/>
              </w:rPr>
              <w:t>зразки (</w:t>
            </w: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Тюнінг</w:t>
            </w:r>
            <w:proofErr w:type="spellEnd"/>
            <w:r>
              <w:rPr>
                <w:sz w:val="24"/>
              </w:rPr>
              <w:t>, стандарти QAA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Виділяються:</w:t>
            </w:r>
          </w:p>
          <w:p w:rsidR="00416E34" w:rsidRDefault="00E42277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14" w:line="319" w:lineRule="exact"/>
              <w:ind w:left="387" w:hanging="224"/>
              <w:rPr>
                <w:sz w:val="24"/>
              </w:rPr>
            </w:pPr>
            <w:r>
              <w:rPr>
                <w:sz w:val="24"/>
              </w:rPr>
              <w:t>компетентності,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освіти;</w:t>
            </w:r>
          </w:p>
          <w:p w:rsidR="00416E34" w:rsidRDefault="00E42277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14" w:lineRule="exact"/>
              <w:ind w:left="387" w:hanging="224"/>
              <w:rPr>
                <w:sz w:val="24"/>
              </w:rPr>
            </w:pPr>
            <w:r>
              <w:rPr>
                <w:sz w:val="24"/>
              </w:rPr>
              <w:t>компетентності,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освіти.</w:t>
            </w:r>
          </w:p>
          <w:p w:rsidR="00416E34" w:rsidRDefault="00E42277">
            <w:pPr>
              <w:pStyle w:val="TableParagraph"/>
              <w:tabs>
                <w:tab w:val="left" w:pos="1007"/>
                <w:tab w:val="left" w:pos="2082"/>
                <w:tab w:val="left" w:pos="3357"/>
                <w:tab w:val="left" w:pos="4801"/>
                <w:tab w:val="left" w:pos="6096"/>
              </w:tabs>
              <w:spacing w:line="259" w:lineRule="auto"/>
              <w:ind w:left="106" w:right="105"/>
              <w:rPr>
                <w:sz w:val="24"/>
              </w:rPr>
            </w:pPr>
            <w:r>
              <w:rPr>
                <w:spacing w:val="-4"/>
                <w:sz w:val="24"/>
              </w:rPr>
              <w:t>Якщо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передбачає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наявність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декількох </w:t>
            </w:r>
            <w:r>
              <w:rPr>
                <w:sz w:val="24"/>
              </w:rPr>
              <w:t>неформальних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спеціалізацій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доцільно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формулювати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окремо.</w:t>
            </w:r>
          </w:p>
        </w:tc>
      </w:tr>
      <w:tr w:rsidR="00416E34">
        <w:trPr>
          <w:trHeight w:val="594"/>
        </w:trPr>
        <w:tc>
          <w:tcPr>
            <w:tcW w:w="2631" w:type="dxa"/>
          </w:tcPr>
          <w:p w:rsidR="00416E34" w:rsidRDefault="00416E34">
            <w:pPr>
              <w:pStyle w:val="TableParagraph"/>
              <w:ind w:left="0"/>
            </w:pP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Передбачається,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стандарті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визначено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18</w:t>
            </w:r>
          </w:p>
          <w:p w:rsidR="00416E34" w:rsidRDefault="00E42277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фахових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(спеціальних)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компетентностей</w:t>
            </w:r>
            <w:proofErr w:type="spellEnd"/>
          </w:p>
        </w:tc>
      </w:tr>
      <w:tr w:rsidR="00416E34">
        <w:trPr>
          <w:trHeight w:val="297"/>
        </w:trPr>
        <w:tc>
          <w:tcPr>
            <w:tcW w:w="9829" w:type="dxa"/>
            <w:gridSpan w:val="2"/>
          </w:tcPr>
          <w:p w:rsidR="00416E34" w:rsidRDefault="00E42277">
            <w:pPr>
              <w:pStyle w:val="TableParagraph"/>
              <w:spacing w:line="273" w:lineRule="exact"/>
              <w:ind w:left="303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416E34">
        <w:trPr>
          <w:trHeight w:val="2371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1428"/>
              </w:tabs>
              <w:spacing w:line="259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Програмні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результати </w:t>
            </w:r>
            <w:r>
              <w:rPr>
                <w:sz w:val="24"/>
              </w:rPr>
              <w:t>навчання (ПРН)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Виділяються:</w:t>
            </w:r>
          </w:p>
          <w:p w:rsidR="00416E34" w:rsidRDefault="00E42277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8" w:line="235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вищої освіти спеціальності ;</w:t>
            </w:r>
          </w:p>
          <w:p w:rsidR="00416E34" w:rsidRDefault="00E42277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4" w:line="235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програмні результати навчання, визначені закладом вищої освіти (як правило, не більше 5).</w:t>
            </w:r>
          </w:p>
          <w:p w:rsidR="00416E34" w:rsidRDefault="00E42277">
            <w:pPr>
              <w:pStyle w:val="TableParagraph"/>
              <w:tabs>
                <w:tab w:val="left" w:pos="1655"/>
                <w:tab w:val="left" w:pos="2547"/>
                <w:tab w:val="left" w:pos="3395"/>
                <w:tab w:val="left" w:pos="4738"/>
                <w:tab w:val="left" w:pos="5098"/>
                <w:tab w:val="left" w:pos="6517"/>
              </w:tabs>
              <w:spacing w:line="259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результати навчання формулюються в активній 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із </w:t>
            </w:r>
            <w:r>
              <w:rPr>
                <w:spacing w:val="-2"/>
                <w:sz w:val="24"/>
              </w:rPr>
              <w:t>урахуванням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різних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рівнів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складності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когнітивній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сфері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(таксономія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Блума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афективній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психомоторній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сферах.</w:t>
            </w:r>
          </w:p>
        </w:tc>
      </w:tr>
      <w:tr w:rsidR="00416E34">
        <w:trPr>
          <w:trHeight w:val="297"/>
        </w:trPr>
        <w:tc>
          <w:tcPr>
            <w:tcW w:w="9829" w:type="dxa"/>
            <w:gridSpan w:val="2"/>
          </w:tcPr>
          <w:p w:rsidR="00416E34" w:rsidRDefault="00E42277">
            <w:pPr>
              <w:pStyle w:val="TableParagraph"/>
              <w:spacing w:line="273" w:lineRule="exact"/>
              <w:ind w:left="245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416E34">
        <w:trPr>
          <w:trHeight w:val="2088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Кадрове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Вказуються специфічні характеристики кадрового забезпечення, включаючи можливу участь закордонних фахівців.</w:t>
            </w:r>
          </w:p>
          <w:p w:rsidR="00416E34" w:rsidRDefault="00E42277">
            <w:pPr>
              <w:pStyle w:val="TableParagraph"/>
              <w:spacing w:line="259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освітньої програми третього (освітньо-наукового) рівня: демонструється </w:t>
            </w:r>
            <w:proofErr w:type="spellStart"/>
            <w:r>
              <w:rPr>
                <w:sz w:val="24"/>
              </w:rPr>
              <w:t>дотичність</w:t>
            </w:r>
            <w:proofErr w:type="spellEnd"/>
            <w:r>
              <w:rPr>
                <w:sz w:val="24"/>
              </w:rPr>
              <w:t xml:space="preserve"> тем наукових досліджень аспірантів напрямам дослідження науков</w:t>
            </w:r>
            <w:r>
              <w:rPr>
                <w:sz w:val="24"/>
              </w:rPr>
              <w:t xml:space="preserve">их керівників та заходи для </w:t>
            </w:r>
            <w:r>
              <w:rPr>
                <w:spacing w:val="-2"/>
                <w:sz w:val="24"/>
              </w:rPr>
              <w:t>виключення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здійснення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наукового керівництва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особами,</w:t>
            </w:r>
          </w:p>
          <w:p w:rsidR="00416E34" w:rsidRDefault="00E4227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вчинили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доброчесності</w:t>
            </w:r>
          </w:p>
        </w:tc>
      </w:tr>
      <w:tr w:rsidR="00416E34">
        <w:trPr>
          <w:trHeight w:val="1785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Матеріально-технічне забезпечення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Вказуються специфічні характеристики матеріально-технічного </w:t>
            </w:r>
            <w:r>
              <w:rPr>
                <w:spacing w:val="-2"/>
                <w:sz w:val="24"/>
              </w:rPr>
              <w:t>забезпечення.</w:t>
            </w:r>
          </w:p>
          <w:p w:rsidR="00416E34" w:rsidRDefault="00E42277">
            <w:pPr>
              <w:pStyle w:val="TableParagraph"/>
              <w:spacing w:line="259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Для освітньої програми третього (освітньо-наукового) рівня: вказуються можливості ЗВО матеріально забезпечити можливості для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апробації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аспірантів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</w:t>
            </w:r>
          </w:p>
        </w:tc>
      </w:tr>
      <w:tr w:rsidR="00416E34">
        <w:trPr>
          <w:trHeight w:val="594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230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Інформаційне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  <w:p w:rsidR="00416E34" w:rsidRDefault="00E4227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навчально-методичне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tabs>
                <w:tab w:val="left" w:pos="1598"/>
                <w:tab w:val="left" w:pos="3038"/>
                <w:tab w:val="left" w:pos="4948"/>
                <w:tab w:val="left" w:pos="6870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Вказуються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специфічні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  <w:p w:rsidR="00416E34" w:rsidRDefault="00E42277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навчально-методичного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</w:t>
            </w:r>
          </w:p>
        </w:tc>
      </w:tr>
    </w:tbl>
    <w:p w:rsidR="00416E34" w:rsidRDefault="00416E34">
      <w:pPr>
        <w:rPr>
          <w:sz w:val="24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  <w:sz w:val="20"/>
        </w:rPr>
      </w:pPr>
    </w:p>
    <w:p w:rsidR="00416E34" w:rsidRDefault="00416E34">
      <w:pPr>
        <w:pStyle w:val="a3"/>
        <w:spacing w:before="9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1"/>
        <w:gridCol w:w="7198"/>
      </w:tblGrid>
      <w:tr w:rsidR="00416E34">
        <w:trPr>
          <w:trHeight w:val="1488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забезпечення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Для освітньої програми третього (освітньо-наукового) рівня: вказуються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можливості для проведення і апробації результатів наукових досліджень аспірантів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(проведення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регулярних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конференцій,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семінарів,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тренінгів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</w:t>
            </w:r>
          </w:p>
        </w:tc>
      </w:tr>
      <w:tr w:rsidR="00416E34">
        <w:trPr>
          <w:trHeight w:val="302"/>
        </w:trPr>
        <w:tc>
          <w:tcPr>
            <w:tcW w:w="9829" w:type="dxa"/>
            <w:gridSpan w:val="2"/>
          </w:tcPr>
          <w:p w:rsidR="00416E34" w:rsidRDefault="00E42277">
            <w:pPr>
              <w:pStyle w:val="TableParagraph"/>
              <w:spacing w:line="273" w:lineRule="exact"/>
              <w:ind w:left="348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2"/>
                <w:sz w:val="24"/>
              </w:rPr>
              <w:t xml:space="preserve"> мобільність</w:t>
            </w:r>
          </w:p>
        </w:tc>
      </w:tr>
      <w:tr w:rsidR="00416E34">
        <w:trPr>
          <w:trHeight w:val="595"/>
        </w:trPr>
        <w:tc>
          <w:tcPr>
            <w:tcW w:w="263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кредитна</w:t>
            </w:r>
          </w:p>
          <w:p w:rsidR="00416E34" w:rsidRDefault="00E4227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мобільність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Вказуються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укладені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мобільність,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подвійне</w:t>
            </w:r>
          </w:p>
          <w:p w:rsidR="00416E34" w:rsidRDefault="00E42277">
            <w:pPr>
              <w:pStyle w:val="TableParagraph"/>
              <w:spacing w:before="2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дипломування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тощо.</w:t>
            </w:r>
          </w:p>
        </w:tc>
      </w:tr>
      <w:tr w:rsidR="00416E34">
        <w:trPr>
          <w:trHeight w:val="892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1592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Міжнародна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кредитна мобільність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Вказуються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укладені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міжнародну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мобільність, про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подвійне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дипломування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тривалі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міжнародні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які</w:t>
            </w:r>
          </w:p>
          <w:p w:rsidR="00416E34" w:rsidRDefault="00E4227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передбачають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тощо.</w:t>
            </w:r>
          </w:p>
        </w:tc>
      </w:tr>
      <w:tr w:rsidR="00416E34">
        <w:trPr>
          <w:trHeight w:val="892"/>
        </w:trPr>
        <w:tc>
          <w:tcPr>
            <w:tcW w:w="2631" w:type="dxa"/>
          </w:tcPr>
          <w:p w:rsidR="00416E34" w:rsidRDefault="00E42277">
            <w:pPr>
              <w:pStyle w:val="TableParagraph"/>
              <w:tabs>
                <w:tab w:val="left" w:pos="1482"/>
                <w:tab w:val="left" w:pos="1909"/>
              </w:tabs>
              <w:spacing w:line="259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іноземних здобувачів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вищої</w:t>
            </w:r>
          </w:p>
          <w:p w:rsidR="00416E34" w:rsidRDefault="00E422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198" w:type="dxa"/>
          </w:tcPr>
          <w:p w:rsidR="00416E34" w:rsidRDefault="00E42277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 іноземних громадян.</w:t>
            </w:r>
          </w:p>
        </w:tc>
      </w:tr>
    </w:tbl>
    <w:p w:rsidR="00416E34" w:rsidRDefault="00416E34">
      <w:pPr>
        <w:pStyle w:val="a3"/>
        <w:spacing w:before="186"/>
        <w:ind w:left="0"/>
        <w:rPr>
          <w:b/>
        </w:rPr>
      </w:pPr>
    </w:p>
    <w:p w:rsidR="00416E34" w:rsidRDefault="00E42277">
      <w:pPr>
        <w:ind w:left="295" w:right="704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логічна </w:t>
      </w:r>
      <w:r>
        <w:rPr>
          <w:b/>
          <w:spacing w:val="-2"/>
          <w:sz w:val="28"/>
        </w:rPr>
        <w:t>послідовність</w:t>
      </w:r>
    </w:p>
    <w:p w:rsidR="00416E34" w:rsidRDefault="00E42277">
      <w:pPr>
        <w:spacing w:before="52" w:after="50"/>
        <w:ind w:left="295" w:right="703"/>
        <w:jc w:val="center"/>
        <w:rPr>
          <w:b/>
          <w:sz w:val="28"/>
        </w:rPr>
      </w:pPr>
      <w:r>
        <w:rPr>
          <w:b/>
          <w:spacing w:val="-2"/>
          <w:sz w:val="28"/>
        </w:rPr>
        <w:t>Перелік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компонент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ОП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5421"/>
        <w:gridCol w:w="1406"/>
        <w:gridCol w:w="1752"/>
      </w:tblGrid>
      <w:tr w:rsidR="00416E34">
        <w:trPr>
          <w:trHeight w:val="1055"/>
        </w:trPr>
        <w:tc>
          <w:tcPr>
            <w:tcW w:w="1210" w:type="dxa"/>
          </w:tcPr>
          <w:p w:rsidR="00416E34" w:rsidRDefault="00E42277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н/д</w:t>
            </w:r>
          </w:p>
        </w:tc>
        <w:tc>
          <w:tcPr>
            <w:tcW w:w="5421" w:type="dxa"/>
          </w:tcPr>
          <w:p w:rsidR="00416E34" w:rsidRDefault="00E42277">
            <w:pPr>
              <w:pStyle w:val="TableParagraph"/>
              <w:spacing w:before="1" w:line="259" w:lineRule="auto"/>
              <w:ind w:left="5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(навчальні дисципліни, курсові роботи, практики, атестація здобувачів вищої освіти)</w:t>
            </w:r>
          </w:p>
        </w:tc>
        <w:tc>
          <w:tcPr>
            <w:tcW w:w="1406" w:type="dxa"/>
          </w:tcPr>
          <w:p w:rsidR="00416E34" w:rsidRDefault="00E42277">
            <w:pPr>
              <w:pStyle w:val="TableParagraph"/>
              <w:spacing w:before="1" w:line="259" w:lineRule="auto"/>
              <w:ind w:left="187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кредитів</w:t>
            </w:r>
          </w:p>
        </w:tc>
        <w:tc>
          <w:tcPr>
            <w:tcW w:w="1752" w:type="dxa"/>
          </w:tcPr>
          <w:p w:rsidR="00416E34" w:rsidRDefault="00E42277">
            <w:pPr>
              <w:pStyle w:val="TableParagraph"/>
              <w:spacing w:before="1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416E34" w:rsidRDefault="00E42277">
            <w:pPr>
              <w:pStyle w:val="TableParagraph"/>
              <w:spacing w:before="22" w:line="259" w:lineRule="auto"/>
              <w:ind w:left="0" w:right="6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підсумкового </w:t>
            </w:r>
            <w:r>
              <w:rPr>
                <w:b/>
                <w:spacing w:val="-2"/>
                <w:sz w:val="24"/>
              </w:rPr>
              <w:t>контролю</w:t>
            </w:r>
          </w:p>
        </w:tc>
      </w:tr>
      <w:tr w:rsidR="00416E34">
        <w:trPr>
          <w:trHeight w:val="455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ind w:left="0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21" w:type="dxa"/>
          </w:tcPr>
          <w:p w:rsidR="00416E34" w:rsidRDefault="00E42277">
            <w:pPr>
              <w:pStyle w:val="TableParagraph"/>
              <w:spacing w:line="268" w:lineRule="exact"/>
              <w:ind w:left="59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06" w:type="dxa"/>
          </w:tcPr>
          <w:p w:rsidR="00416E34" w:rsidRDefault="00E42277">
            <w:pPr>
              <w:pStyle w:val="TableParagraph"/>
              <w:spacing w:line="268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52" w:type="dxa"/>
          </w:tcPr>
          <w:p w:rsidR="00416E34" w:rsidRDefault="00E42277">
            <w:pPr>
              <w:pStyle w:val="TableParagraph"/>
              <w:spacing w:line="268" w:lineRule="exact"/>
              <w:ind w:left="5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16E34">
        <w:trPr>
          <w:trHeight w:val="460"/>
        </w:trPr>
        <w:tc>
          <w:tcPr>
            <w:tcW w:w="9789" w:type="dxa"/>
            <w:gridSpan w:val="4"/>
          </w:tcPr>
          <w:p w:rsidR="00416E34" w:rsidRDefault="00E42277">
            <w:pPr>
              <w:pStyle w:val="TableParagraph"/>
              <w:spacing w:line="273" w:lineRule="exact"/>
              <w:ind w:left="0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Обов’язкові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</w:tr>
      <w:tr w:rsidR="00416E34">
        <w:trPr>
          <w:trHeight w:val="455"/>
        </w:trPr>
        <w:tc>
          <w:tcPr>
            <w:tcW w:w="121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ОК1</w:t>
            </w:r>
            <w:proofErr w:type="spellEnd"/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6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ОК2</w:t>
            </w:r>
            <w:proofErr w:type="spellEnd"/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121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ОК…</w:t>
            </w:r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6631" w:type="dxa"/>
            <w:gridSpan w:val="2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обов’язкових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компонент:</w:t>
            </w: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9789" w:type="dxa"/>
            <w:gridSpan w:val="4"/>
          </w:tcPr>
          <w:p w:rsidR="00416E34" w:rsidRDefault="00E42277">
            <w:pPr>
              <w:pStyle w:val="TableParagraph"/>
              <w:spacing w:line="268" w:lineRule="exact"/>
              <w:ind w:left="5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Вибіркові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</w:tr>
      <w:tr w:rsidR="00416E34">
        <w:trPr>
          <w:trHeight w:val="461"/>
        </w:trPr>
        <w:tc>
          <w:tcPr>
            <w:tcW w:w="121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ВК1</w:t>
            </w:r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ВК2</w:t>
            </w:r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6E34" w:rsidRDefault="00416E34">
      <w:pPr>
        <w:rPr>
          <w:sz w:val="24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  <w:sz w:val="20"/>
        </w:rPr>
      </w:pPr>
    </w:p>
    <w:p w:rsidR="00416E34" w:rsidRDefault="00416E34">
      <w:pPr>
        <w:pStyle w:val="a3"/>
        <w:spacing w:before="9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5421"/>
        <w:gridCol w:w="1406"/>
        <w:gridCol w:w="1752"/>
      </w:tblGrid>
      <w:tr w:rsidR="00416E34">
        <w:trPr>
          <w:trHeight w:val="460"/>
        </w:trPr>
        <w:tc>
          <w:tcPr>
            <w:tcW w:w="121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6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ВК…</w:t>
            </w:r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1210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542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6631" w:type="dxa"/>
            <w:gridSpan w:val="2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компонент:</w:t>
            </w: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6631" w:type="dxa"/>
            <w:gridSpan w:val="2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140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6E34" w:rsidRDefault="00E42277">
      <w:pPr>
        <w:spacing w:before="254"/>
        <w:ind w:left="2895"/>
        <w:rPr>
          <w:b/>
          <w:sz w:val="28"/>
        </w:rPr>
      </w:pPr>
      <w:r>
        <w:rPr>
          <w:b/>
          <w:spacing w:val="-2"/>
          <w:sz w:val="28"/>
        </w:rPr>
        <w:t>Вибіркові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компоненти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освітньої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416E34" w:rsidRDefault="00416E34">
      <w:pPr>
        <w:pStyle w:val="a3"/>
        <w:ind w:left="0"/>
        <w:rPr>
          <w:b/>
          <w:sz w:val="20"/>
        </w:rPr>
      </w:pPr>
    </w:p>
    <w:p w:rsidR="00416E34" w:rsidRDefault="00416E34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5532"/>
        <w:gridCol w:w="1416"/>
        <w:gridCol w:w="1690"/>
      </w:tblGrid>
      <w:tr w:rsidR="00416E34">
        <w:trPr>
          <w:trHeight w:val="402"/>
        </w:trPr>
        <w:tc>
          <w:tcPr>
            <w:tcW w:w="9776" w:type="dxa"/>
            <w:gridSpan w:val="4"/>
          </w:tcPr>
          <w:p w:rsidR="00416E34" w:rsidRDefault="00E42277">
            <w:pPr>
              <w:pStyle w:val="TableParagraph"/>
              <w:spacing w:line="273" w:lineRule="exact"/>
              <w:ind w:left="10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416E34">
        <w:trPr>
          <w:trHeight w:val="936"/>
        </w:trPr>
        <w:tc>
          <w:tcPr>
            <w:tcW w:w="1138" w:type="dxa"/>
          </w:tcPr>
          <w:p w:rsidR="00416E34" w:rsidRDefault="00E42277">
            <w:pPr>
              <w:pStyle w:val="TableParagraph"/>
              <w:spacing w:before="126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5532" w:type="dxa"/>
          </w:tcPr>
          <w:p w:rsidR="00416E34" w:rsidRDefault="00E42277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Обирається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каталогу дисциплін на сайті </w:t>
            </w:r>
            <w:proofErr w:type="spellStart"/>
            <w:r>
              <w:rPr>
                <w:sz w:val="24"/>
              </w:rPr>
              <w:t>KSUOnlineХДУ</w:t>
            </w:r>
            <w:proofErr w:type="spellEnd"/>
            <w:r>
              <w:rPr>
                <w:sz w:val="24"/>
              </w:rPr>
              <w:t>,</w:t>
            </w:r>
          </w:p>
          <w:p w:rsidR="00416E34" w:rsidRDefault="00E4227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оновлюється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щорічно</w:t>
            </w:r>
          </w:p>
        </w:tc>
        <w:tc>
          <w:tcPr>
            <w:tcW w:w="1416" w:type="dxa"/>
          </w:tcPr>
          <w:p w:rsidR="00416E34" w:rsidRDefault="00E42277">
            <w:pPr>
              <w:pStyle w:val="TableParagraph"/>
              <w:spacing w:before="275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0" w:type="dxa"/>
          </w:tcPr>
          <w:p w:rsidR="00416E34" w:rsidRDefault="00E42277">
            <w:pPr>
              <w:pStyle w:val="TableParagraph"/>
              <w:spacing w:before="148" w:line="237" w:lineRule="auto"/>
              <w:ind w:left="465" w:hanging="3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диференційова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нийзалік</w:t>
            </w:r>
            <w:proofErr w:type="spellEnd"/>
          </w:p>
        </w:tc>
      </w:tr>
      <w:tr w:rsidR="00416E34">
        <w:trPr>
          <w:trHeight w:val="834"/>
        </w:trPr>
        <w:tc>
          <w:tcPr>
            <w:tcW w:w="1138" w:type="dxa"/>
          </w:tcPr>
          <w:p w:rsidR="00416E34" w:rsidRDefault="00E42277">
            <w:pPr>
              <w:pStyle w:val="TableParagraph"/>
              <w:spacing w:before="270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5532" w:type="dxa"/>
          </w:tcPr>
          <w:p w:rsidR="00416E34" w:rsidRDefault="00E42277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Обирається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каталогу дисциплін на сайті </w:t>
            </w:r>
            <w:proofErr w:type="spellStart"/>
            <w:r>
              <w:rPr>
                <w:sz w:val="24"/>
              </w:rPr>
              <w:t>KSUOnlineХДУ</w:t>
            </w:r>
            <w:proofErr w:type="spellEnd"/>
            <w:r>
              <w:rPr>
                <w:sz w:val="24"/>
              </w:rPr>
              <w:t>,який</w:t>
            </w:r>
          </w:p>
          <w:p w:rsidR="00416E34" w:rsidRDefault="00E42277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оновлюється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щорічно</w:t>
            </w:r>
          </w:p>
        </w:tc>
        <w:tc>
          <w:tcPr>
            <w:tcW w:w="1416" w:type="dxa"/>
          </w:tcPr>
          <w:p w:rsidR="00416E34" w:rsidRDefault="00E42277">
            <w:pPr>
              <w:pStyle w:val="TableParagraph"/>
              <w:spacing w:before="275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0" w:type="dxa"/>
          </w:tcPr>
          <w:p w:rsidR="00416E34" w:rsidRDefault="00E42277">
            <w:pPr>
              <w:pStyle w:val="TableParagraph"/>
              <w:spacing w:before="142" w:line="237" w:lineRule="auto"/>
              <w:ind w:left="283" w:right="183" w:hanging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диференційо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ванийзалік</w:t>
            </w:r>
            <w:proofErr w:type="spellEnd"/>
          </w:p>
        </w:tc>
      </w:tr>
      <w:tr w:rsidR="00416E34">
        <w:trPr>
          <w:trHeight w:val="431"/>
        </w:trPr>
        <w:tc>
          <w:tcPr>
            <w:tcW w:w="1138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02"/>
        </w:trPr>
        <w:tc>
          <w:tcPr>
            <w:tcW w:w="1138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07"/>
        </w:trPr>
        <w:tc>
          <w:tcPr>
            <w:tcW w:w="9776" w:type="dxa"/>
            <w:gridSpan w:val="4"/>
          </w:tcPr>
          <w:p w:rsidR="00416E34" w:rsidRDefault="00E42277">
            <w:pPr>
              <w:pStyle w:val="TableParagraph"/>
              <w:spacing w:line="273" w:lineRule="exact"/>
              <w:ind w:left="31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416E34">
        <w:trPr>
          <w:trHeight w:val="561"/>
        </w:trPr>
        <w:tc>
          <w:tcPr>
            <w:tcW w:w="1138" w:type="dxa"/>
          </w:tcPr>
          <w:p w:rsidR="00416E34" w:rsidRDefault="00E42277">
            <w:pPr>
              <w:pStyle w:val="TableParagraph"/>
              <w:spacing w:before="140"/>
              <w:ind w:left="0" w:right="4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553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16E34" w:rsidRDefault="00416E3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16E34" w:rsidRDefault="00E42277">
            <w:pPr>
              <w:pStyle w:val="TableParagraph"/>
              <w:spacing w:line="262" w:lineRule="exact"/>
              <w:ind w:left="2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90" w:type="dxa"/>
          </w:tcPr>
          <w:p w:rsidR="00416E34" w:rsidRDefault="00E42277">
            <w:pPr>
              <w:pStyle w:val="TableParagraph"/>
              <w:spacing w:line="237" w:lineRule="auto"/>
              <w:ind w:left="245" w:right="226" w:hanging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диференційо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ванийзалік</w:t>
            </w:r>
            <w:proofErr w:type="spellEnd"/>
          </w:p>
        </w:tc>
      </w:tr>
      <w:tr w:rsidR="00416E34">
        <w:trPr>
          <w:trHeight w:val="566"/>
        </w:trPr>
        <w:tc>
          <w:tcPr>
            <w:tcW w:w="1138" w:type="dxa"/>
          </w:tcPr>
          <w:p w:rsidR="00416E34" w:rsidRDefault="00416E34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416E34" w:rsidRDefault="00E42277">
            <w:pPr>
              <w:pStyle w:val="TableParagraph"/>
              <w:spacing w:line="261" w:lineRule="exact"/>
              <w:ind w:left="0" w:right="4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553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16E34" w:rsidRDefault="00416E34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416E34" w:rsidRDefault="00E42277">
            <w:pPr>
              <w:pStyle w:val="TableParagraph"/>
              <w:spacing w:line="261" w:lineRule="exact"/>
              <w:ind w:left="2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90" w:type="dxa"/>
          </w:tcPr>
          <w:p w:rsidR="00416E34" w:rsidRDefault="00E42277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диференційо</w:t>
            </w:r>
            <w:proofErr w:type="spellEnd"/>
          </w:p>
          <w:p w:rsidR="00416E34" w:rsidRDefault="00E42277">
            <w:pPr>
              <w:pStyle w:val="TableParagraph"/>
              <w:spacing w:before="2"/>
              <w:ind w:left="2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ванийзалік</w:t>
            </w:r>
            <w:proofErr w:type="spellEnd"/>
          </w:p>
        </w:tc>
      </w:tr>
      <w:tr w:rsidR="00416E34">
        <w:trPr>
          <w:trHeight w:val="561"/>
        </w:trPr>
        <w:tc>
          <w:tcPr>
            <w:tcW w:w="1138" w:type="dxa"/>
          </w:tcPr>
          <w:p w:rsidR="00416E34" w:rsidRDefault="00416E3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16E34" w:rsidRDefault="00E42277">
            <w:pPr>
              <w:pStyle w:val="TableParagraph"/>
              <w:spacing w:line="261" w:lineRule="exact"/>
              <w:ind w:left="0" w:right="4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553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16E34" w:rsidRDefault="00416E3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16E34" w:rsidRDefault="00E42277">
            <w:pPr>
              <w:pStyle w:val="TableParagraph"/>
              <w:spacing w:line="261" w:lineRule="exact"/>
              <w:ind w:left="2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90" w:type="dxa"/>
          </w:tcPr>
          <w:p w:rsidR="00416E34" w:rsidRDefault="00E42277">
            <w:pPr>
              <w:pStyle w:val="TableParagraph"/>
              <w:spacing w:line="237" w:lineRule="auto"/>
              <w:ind w:left="245" w:right="226" w:hanging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диференційо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ванийзалік</w:t>
            </w:r>
            <w:proofErr w:type="spellEnd"/>
          </w:p>
        </w:tc>
      </w:tr>
      <w:tr w:rsidR="00416E34">
        <w:trPr>
          <w:trHeight w:val="407"/>
        </w:trPr>
        <w:tc>
          <w:tcPr>
            <w:tcW w:w="1138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2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6E34" w:rsidRDefault="00416E34">
      <w:pPr>
        <w:pStyle w:val="a3"/>
        <w:spacing w:before="195"/>
        <w:ind w:left="0"/>
        <w:rPr>
          <w:b/>
        </w:rPr>
      </w:pPr>
    </w:p>
    <w:p w:rsidR="00416E34" w:rsidRDefault="00E42277">
      <w:pPr>
        <w:ind w:right="2428"/>
        <w:jc w:val="right"/>
        <w:rPr>
          <w:b/>
          <w:sz w:val="28"/>
        </w:rPr>
      </w:pPr>
      <w:r>
        <w:rPr>
          <w:b/>
          <w:spacing w:val="-2"/>
          <w:sz w:val="28"/>
        </w:rPr>
        <w:t>Структурно-логічна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схема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освітньої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416E34" w:rsidRDefault="00416E34">
      <w:pPr>
        <w:pStyle w:val="a3"/>
        <w:ind w:left="0"/>
        <w:rPr>
          <w:b/>
        </w:rPr>
      </w:pPr>
    </w:p>
    <w:p w:rsidR="00416E34" w:rsidRDefault="00416E34">
      <w:pPr>
        <w:pStyle w:val="a3"/>
        <w:spacing w:before="47"/>
        <w:ind w:left="0"/>
        <w:rPr>
          <w:b/>
        </w:rPr>
      </w:pPr>
    </w:p>
    <w:p w:rsidR="00416E34" w:rsidRDefault="00E42277">
      <w:pPr>
        <w:ind w:right="2370"/>
        <w:jc w:val="right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освіти.</w:t>
      </w:r>
    </w:p>
    <w:p w:rsidR="00416E34" w:rsidRDefault="00416E34">
      <w:pPr>
        <w:pStyle w:val="a3"/>
        <w:ind w:left="0"/>
        <w:rPr>
          <w:b/>
        </w:rPr>
      </w:pPr>
    </w:p>
    <w:p w:rsidR="00416E34" w:rsidRDefault="00416E34">
      <w:pPr>
        <w:pStyle w:val="a3"/>
        <w:spacing w:before="47"/>
        <w:ind w:left="0"/>
        <w:rPr>
          <w:b/>
        </w:rPr>
      </w:pPr>
    </w:p>
    <w:p w:rsidR="00416E34" w:rsidRDefault="00E42277">
      <w:pPr>
        <w:spacing w:line="261" w:lineRule="auto"/>
        <w:ind w:left="3687" w:hanging="3040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компонентам освітньої програми</w:t>
      </w:r>
    </w:p>
    <w:p w:rsidR="00416E34" w:rsidRDefault="00416E34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89"/>
        <w:gridCol w:w="994"/>
        <w:gridCol w:w="994"/>
        <w:gridCol w:w="816"/>
        <w:gridCol w:w="989"/>
        <w:gridCol w:w="994"/>
        <w:gridCol w:w="989"/>
        <w:gridCol w:w="854"/>
        <w:gridCol w:w="960"/>
      </w:tblGrid>
      <w:tr w:rsidR="00416E34">
        <w:trPr>
          <w:trHeight w:val="456"/>
        </w:trPr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ОК1</w:t>
            </w:r>
            <w:proofErr w:type="spellEnd"/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ОК2</w:t>
            </w:r>
            <w:proofErr w:type="spellEnd"/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ОК3</w:t>
            </w:r>
            <w:proofErr w:type="spellEnd"/>
          </w:p>
        </w:tc>
        <w:tc>
          <w:tcPr>
            <w:tcW w:w="816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ВК1</w:t>
            </w:r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ВК2</w:t>
            </w: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ВК3</w:t>
            </w:r>
          </w:p>
        </w:tc>
        <w:tc>
          <w:tcPr>
            <w:tcW w:w="854" w:type="dxa"/>
          </w:tcPr>
          <w:p w:rsidR="00416E34" w:rsidRDefault="00E4227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6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ЗК1</w:t>
            </w: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ЗК2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6E34" w:rsidRDefault="00416E34">
      <w:pPr>
        <w:rPr>
          <w:sz w:val="24"/>
        </w:rPr>
        <w:sectPr w:rsidR="00416E34">
          <w:pgSz w:w="11910" w:h="16840"/>
          <w:pgMar w:top="1220" w:right="200" w:bottom="280" w:left="1460" w:header="710" w:footer="0" w:gutter="0"/>
          <w:cols w:space="720"/>
        </w:sectPr>
      </w:pPr>
    </w:p>
    <w:p w:rsidR="00416E34" w:rsidRDefault="00416E34">
      <w:pPr>
        <w:pStyle w:val="a3"/>
        <w:ind w:left="0"/>
        <w:rPr>
          <w:b/>
          <w:sz w:val="20"/>
        </w:rPr>
      </w:pPr>
    </w:p>
    <w:p w:rsidR="00416E34" w:rsidRDefault="00416E34">
      <w:pPr>
        <w:pStyle w:val="a3"/>
        <w:spacing w:before="9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89"/>
        <w:gridCol w:w="994"/>
        <w:gridCol w:w="994"/>
        <w:gridCol w:w="816"/>
        <w:gridCol w:w="989"/>
        <w:gridCol w:w="994"/>
        <w:gridCol w:w="989"/>
        <w:gridCol w:w="854"/>
        <w:gridCol w:w="960"/>
      </w:tblGrid>
      <w:tr w:rsidR="00416E34">
        <w:trPr>
          <w:trHeight w:val="460"/>
        </w:trPr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ЗК3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6"/>
        </w:trPr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ФК1</w:t>
            </w: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994" w:type="dxa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ФК2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0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6E34" w:rsidRDefault="00416E34">
      <w:pPr>
        <w:pStyle w:val="a3"/>
        <w:spacing w:before="186"/>
        <w:ind w:left="0"/>
        <w:rPr>
          <w:b/>
        </w:rPr>
      </w:pPr>
    </w:p>
    <w:p w:rsidR="00416E34" w:rsidRDefault="00E42277">
      <w:pPr>
        <w:spacing w:before="1" w:line="264" w:lineRule="auto"/>
        <w:ind w:left="1829" w:right="892" w:hanging="644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(ПРН) відповідними компонентами освітньої програми</w:t>
      </w:r>
    </w:p>
    <w:p w:rsidR="00416E34" w:rsidRDefault="00416E34">
      <w:pPr>
        <w:pStyle w:val="a3"/>
        <w:spacing w:before="10"/>
        <w:ind w:left="0"/>
        <w:rPr>
          <w:b/>
          <w:sz w:val="12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"/>
        <w:gridCol w:w="989"/>
        <w:gridCol w:w="994"/>
        <w:gridCol w:w="989"/>
        <w:gridCol w:w="811"/>
        <w:gridCol w:w="989"/>
        <w:gridCol w:w="989"/>
        <w:gridCol w:w="989"/>
        <w:gridCol w:w="974"/>
        <w:gridCol w:w="739"/>
      </w:tblGrid>
      <w:tr w:rsidR="00416E34">
        <w:trPr>
          <w:trHeight w:val="460"/>
        </w:trPr>
        <w:tc>
          <w:tcPr>
            <w:tcW w:w="100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ОК1</w:t>
            </w:r>
            <w:proofErr w:type="spellEnd"/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ОК2</w:t>
            </w:r>
            <w:proofErr w:type="spellEnd"/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ОК3</w:t>
            </w:r>
            <w:proofErr w:type="spellEnd"/>
          </w:p>
        </w:tc>
        <w:tc>
          <w:tcPr>
            <w:tcW w:w="811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ВК1</w:t>
            </w: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ВК2</w:t>
            </w: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ВК3</w:t>
            </w:r>
          </w:p>
        </w:tc>
        <w:tc>
          <w:tcPr>
            <w:tcW w:w="974" w:type="dxa"/>
          </w:tcPr>
          <w:p w:rsidR="00416E34" w:rsidRDefault="00E4227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3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100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ПРН1</w:t>
            </w: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100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ПРН2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55"/>
        </w:trPr>
        <w:tc>
          <w:tcPr>
            <w:tcW w:w="100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ПРН3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1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16E34">
        <w:trPr>
          <w:trHeight w:val="460"/>
        </w:trPr>
        <w:tc>
          <w:tcPr>
            <w:tcW w:w="1004" w:type="dxa"/>
          </w:tcPr>
          <w:p w:rsidR="00416E34" w:rsidRDefault="00E422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4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</w:tcPr>
          <w:p w:rsidR="00416E34" w:rsidRDefault="00416E3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6E34" w:rsidRDefault="00416E34">
      <w:pPr>
        <w:pStyle w:val="a3"/>
        <w:spacing w:before="274"/>
        <w:ind w:left="0"/>
        <w:rPr>
          <w:b/>
        </w:rPr>
      </w:pPr>
    </w:p>
    <w:p w:rsidR="00416E34" w:rsidRDefault="00E42277">
      <w:pPr>
        <w:pStyle w:val="a3"/>
        <w:tabs>
          <w:tab w:val="left" w:pos="5495"/>
          <w:tab w:val="left" w:pos="6441"/>
          <w:tab w:val="left" w:pos="8581"/>
        </w:tabs>
      </w:pPr>
      <w:r>
        <w:rPr>
          <w:w w:val="105"/>
        </w:rPr>
        <w:t>Гарант</w:t>
      </w:r>
      <w:r>
        <w:rPr>
          <w:spacing w:val="-15"/>
          <w:w w:val="105"/>
        </w:rPr>
        <w:t xml:space="preserve"> </w:t>
      </w:r>
      <w:r>
        <w:rPr>
          <w:w w:val="105"/>
        </w:rPr>
        <w:t>освітньої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програми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  <w:w w:val="105"/>
        </w:rPr>
        <w:t>ПІБ</w:t>
      </w:r>
    </w:p>
    <w:sectPr w:rsidR="00416E34" w:rsidSect="00416E34">
      <w:pgSz w:w="11910" w:h="16840"/>
      <w:pgMar w:top="1220" w:right="200" w:bottom="280" w:left="146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277" w:rsidRDefault="00E42277" w:rsidP="00416E34">
      <w:r>
        <w:separator/>
      </w:r>
    </w:p>
  </w:endnote>
  <w:endnote w:type="continuationSeparator" w:id="0">
    <w:p w:rsidR="00E42277" w:rsidRDefault="00E42277" w:rsidP="00416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277" w:rsidRDefault="00E42277" w:rsidP="00416E34">
      <w:r>
        <w:separator/>
      </w:r>
    </w:p>
  </w:footnote>
  <w:footnote w:type="continuationSeparator" w:id="0">
    <w:p w:rsidR="00E42277" w:rsidRDefault="00E42277" w:rsidP="00416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34" w:rsidRDefault="00416E34">
    <w:pPr>
      <w:pStyle w:val="a3"/>
      <w:spacing w:line="14" w:lineRule="auto"/>
      <w:ind w:left="0"/>
      <w:rPr>
        <w:sz w:val="20"/>
      </w:rPr>
    </w:pPr>
    <w:r w:rsidRPr="00416E3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82pt;margin-top:35.3pt;width:501.1pt;height:26.4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671"/>
                  <w:gridCol w:w="7087"/>
                  <w:gridCol w:w="1133"/>
                </w:tblGrid>
                <w:tr w:rsidR="00416E34">
                  <w:trPr>
                    <w:trHeight w:val="508"/>
                  </w:trPr>
                  <w:tc>
                    <w:tcPr>
                      <w:tcW w:w="1671" w:type="dxa"/>
                    </w:tcPr>
                    <w:p w:rsidR="00416E34" w:rsidRDefault="00E42277">
                      <w:pPr>
                        <w:pStyle w:val="TableParagraph"/>
                        <w:spacing w:line="249" w:lineRule="exact"/>
                        <w:ind w:left="12" w:right="1"/>
                        <w:jc w:val="center"/>
                      </w:pPr>
                      <w:r>
                        <w:t>МОН</w:t>
                      </w:r>
                      <w:r>
                        <w:rPr>
                          <w:spacing w:val="-2"/>
                        </w:rPr>
                        <w:t xml:space="preserve"> України</w:t>
                      </w:r>
                    </w:p>
                    <w:p w:rsidR="00416E34" w:rsidRDefault="00E42277">
                      <w:pPr>
                        <w:pStyle w:val="TableParagraph"/>
                        <w:spacing w:before="1" w:line="238" w:lineRule="exact"/>
                        <w:ind w:left="12"/>
                        <w:jc w:val="center"/>
                      </w:pPr>
                      <w:r>
                        <w:rPr>
                          <w:spacing w:val="-5"/>
                        </w:rPr>
                        <w:t>ХДУ</w:t>
                      </w:r>
                    </w:p>
                  </w:tc>
                  <w:tc>
                    <w:tcPr>
                      <w:tcW w:w="7087" w:type="dxa"/>
                    </w:tcPr>
                    <w:p w:rsidR="00416E34" w:rsidRDefault="00E42277">
                      <w:pPr>
                        <w:pStyle w:val="TableParagraph"/>
                        <w:spacing w:line="249" w:lineRule="exact"/>
                        <w:ind w:left="3" w:right="1"/>
                        <w:jc w:val="center"/>
                      </w:pPr>
                      <w:r>
                        <w:t>Положення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освітню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програму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Херсонському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державному</w:t>
                      </w:r>
                    </w:p>
                    <w:p w:rsidR="00416E34" w:rsidRDefault="00E42277">
                      <w:pPr>
                        <w:pStyle w:val="TableParagraph"/>
                        <w:spacing w:before="1" w:line="238" w:lineRule="exact"/>
                        <w:ind w:left="3"/>
                        <w:jc w:val="center"/>
                      </w:pPr>
                      <w:r>
                        <w:rPr>
                          <w:spacing w:val="-2"/>
                        </w:rPr>
                        <w:t>університеті</w:t>
                      </w:r>
                    </w:p>
                  </w:tc>
                  <w:tc>
                    <w:tcPr>
                      <w:tcW w:w="1133" w:type="dxa"/>
                    </w:tcPr>
                    <w:p w:rsidR="00416E34" w:rsidRDefault="00E42277">
                      <w:pPr>
                        <w:pStyle w:val="TableParagraph"/>
                        <w:spacing w:line="249" w:lineRule="exact"/>
                        <w:ind w:left="11" w:right="4"/>
                        <w:jc w:val="center"/>
                      </w:pPr>
                      <w:r>
                        <w:rPr>
                          <w:spacing w:val="-2"/>
                        </w:rPr>
                        <w:t>Версія</w:t>
                      </w:r>
                    </w:p>
                    <w:p w:rsidR="00416E34" w:rsidRDefault="00E42277">
                      <w:pPr>
                        <w:pStyle w:val="TableParagraph"/>
                        <w:spacing w:before="1" w:line="238" w:lineRule="exact"/>
                        <w:ind w:left="11"/>
                        <w:jc w:val="center"/>
                      </w:pPr>
                      <w:r>
                        <w:rPr>
                          <w:spacing w:val="-5"/>
                        </w:rPr>
                        <w:t>02</w:t>
                      </w:r>
                    </w:p>
                  </w:tc>
                </w:tr>
              </w:tbl>
              <w:p w:rsidR="00416E34" w:rsidRDefault="00416E34">
                <w:pPr>
                  <w:pStyle w:val="a3"/>
                  <w:ind w:left="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D09"/>
    <w:multiLevelType w:val="hybridMultilevel"/>
    <w:tmpl w:val="354AD64E"/>
    <w:lvl w:ilvl="0" w:tplc="0158E836">
      <w:numFmt w:val="bullet"/>
      <w:lvlText w:val="-"/>
      <w:lvlJc w:val="left"/>
      <w:pPr>
        <w:ind w:left="239" w:hanging="28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FE8C06A4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29364386">
      <w:numFmt w:val="bullet"/>
      <w:lvlText w:val="•"/>
      <w:lvlJc w:val="left"/>
      <w:pPr>
        <w:ind w:left="2240" w:hanging="140"/>
      </w:pPr>
      <w:rPr>
        <w:rFonts w:hint="default"/>
        <w:lang w:val="uk-UA" w:eastAsia="en-US" w:bidi="ar-SA"/>
      </w:rPr>
    </w:lvl>
    <w:lvl w:ilvl="3" w:tplc="C2582B32">
      <w:numFmt w:val="bullet"/>
      <w:lvlText w:val="•"/>
      <w:lvlJc w:val="left"/>
      <w:pPr>
        <w:ind w:left="3241" w:hanging="140"/>
      </w:pPr>
      <w:rPr>
        <w:rFonts w:hint="default"/>
        <w:lang w:val="uk-UA" w:eastAsia="en-US" w:bidi="ar-SA"/>
      </w:rPr>
    </w:lvl>
    <w:lvl w:ilvl="4" w:tplc="6E10F8A2">
      <w:numFmt w:val="bullet"/>
      <w:lvlText w:val="•"/>
      <w:lvlJc w:val="left"/>
      <w:pPr>
        <w:ind w:left="4241" w:hanging="140"/>
      </w:pPr>
      <w:rPr>
        <w:rFonts w:hint="default"/>
        <w:lang w:val="uk-UA" w:eastAsia="en-US" w:bidi="ar-SA"/>
      </w:rPr>
    </w:lvl>
    <w:lvl w:ilvl="5" w:tplc="F5DA45C4">
      <w:numFmt w:val="bullet"/>
      <w:lvlText w:val="•"/>
      <w:lvlJc w:val="left"/>
      <w:pPr>
        <w:ind w:left="5242" w:hanging="140"/>
      </w:pPr>
      <w:rPr>
        <w:rFonts w:hint="default"/>
        <w:lang w:val="uk-UA" w:eastAsia="en-US" w:bidi="ar-SA"/>
      </w:rPr>
    </w:lvl>
    <w:lvl w:ilvl="6" w:tplc="DE54BDD4">
      <w:numFmt w:val="bullet"/>
      <w:lvlText w:val="•"/>
      <w:lvlJc w:val="left"/>
      <w:pPr>
        <w:ind w:left="6242" w:hanging="140"/>
      </w:pPr>
      <w:rPr>
        <w:rFonts w:hint="default"/>
        <w:lang w:val="uk-UA" w:eastAsia="en-US" w:bidi="ar-SA"/>
      </w:rPr>
    </w:lvl>
    <w:lvl w:ilvl="7" w:tplc="08806568">
      <w:numFmt w:val="bullet"/>
      <w:lvlText w:val="•"/>
      <w:lvlJc w:val="left"/>
      <w:pPr>
        <w:ind w:left="7242" w:hanging="140"/>
      </w:pPr>
      <w:rPr>
        <w:rFonts w:hint="default"/>
        <w:lang w:val="uk-UA" w:eastAsia="en-US" w:bidi="ar-SA"/>
      </w:rPr>
    </w:lvl>
    <w:lvl w:ilvl="8" w:tplc="B5BA1D8E">
      <w:numFmt w:val="bullet"/>
      <w:lvlText w:val="•"/>
      <w:lvlJc w:val="left"/>
      <w:pPr>
        <w:ind w:left="8243" w:hanging="140"/>
      </w:pPr>
      <w:rPr>
        <w:rFonts w:hint="default"/>
        <w:lang w:val="uk-UA" w:eastAsia="en-US" w:bidi="ar-SA"/>
      </w:rPr>
    </w:lvl>
  </w:abstractNum>
  <w:abstractNum w:abstractNumId="1">
    <w:nsid w:val="0F63010E"/>
    <w:multiLevelType w:val="hybridMultilevel"/>
    <w:tmpl w:val="5AA03278"/>
    <w:lvl w:ilvl="0" w:tplc="8812C0C4">
      <w:numFmt w:val="bullet"/>
      <w:lvlText w:val="-"/>
      <w:lvlJc w:val="left"/>
      <w:pPr>
        <w:ind w:left="950" w:hanging="279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9866FE9A">
      <w:numFmt w:val="bullet"/>
      <w:lvlText w:val="•"/>
      <w:lvlJc w:val="left"/>
      <w:pPr>
        <w:ind w:left="1888" w:hanging="279"/>
      </w:pPr>
      <w:rPr>
        <w:rFonts w:hint="default"/>
        <w:lang w:val="uk-UA" w:eastAsia="en-US" w:bidi="ar-SA"/>
      </w:rPr>
    </w:lvl>
    <w:lvl w:ilvl="2" w:tplc="F274EF52">
      <w:numFmt w:val="bullet"/>
      <w:lvlText w:val="•"/>
      <w:lvlJc w:val="left"/>
      <w:pPr>
        <w:ind w:left="2816" w:hanging="279"/>
      </w:pPr>
      <w:rPr>
        <w:rFonts w:hint="default"/>
        <w:lang w:val="uk-UA" w:eastAsia="en-US" w:bidi="ar-SA"/>
      </w:rPr>
    </w:lvl>
    <w:lvl w:ilvl="3" w:tplc="BE10E38C">
      <w:numFmt w:val="bullet"/>
      <w:lvlText w:val="•"/>
      <w:lvlJc w:val="left"/>
      <w:pPr>
        <w:ind w:left="3745" w:hanging="279"/>
      </w:pPr>
      <w:rPr>
        <w:rFonts w:hint="default"/>
        <w:lang w:val="uk-UA" w:eastAsia="en-US" w:bidi="ar-SA"/>
      </w:rPr>
    </w:lvl>
    <w:lvl w:ilvl="4" w:tplc="15E20604">
      <w:numFmt w:val="bullet"/>
      <w:lvlText w:val="•"/>
      <w:lvlJc w:val="left"/>
      <w:pPr>
        <w:ind w:left="4673" w:hanging="279"/>
      </w:pPr>
      <w:rPr>
        <w:rFonts w:hint="default"/>
        <w:lang w:val="uk-UA" w:eastAsia="en-US" w:bidi="ar-SA"/>
      </w:rPr>
    </w:lvl>
    <w:lvl w:ilvl="5" w:tplc="30AECDCE">
      <w:numFmt w:val="bullet"/>
      <w:lvlText w:val="•"/>
      <w:lvlJc w:val="left"/>
      <w:pPr>
        <w:ind w:left="5602" w:hanging="279"/>
      </w:pPr>
      <w:rPr>
        <w:rFonts w:hint="default"/>
        <w:lang w:val="uk-UA" w:eastAsia="en-US" w:bidi="ar-SA"/>
      </w:rPr>
    </w:lvl>
    <w:lvl w:ilvl="6" w:tplc="F6885A50">
      <w:numFmt w:val="bullet"/>
      <w:lvlText w:val="•"/>
      <w:lvlJc w:val="left"/>
      <w:pPr>
        <w:ind w:left="6530" w:hanging="279"/>
      </w:pPr>
      <w:rPr>
        <w:rFonts w:hint="default"/>
        <w:lang w:val="uk-UA" w:eastAsia="en-US" w:bidi="ar-SA"/>
      </w:rPr>
    </w:lvl>
    <w:lvl w:ilvl="7" w:tplc="42BEFEB6">
      <w:numFmt w:val="bullet"/>
      <w:lvlText w:val="•"/>
      <w:lvlJc w:val="left"/>
      <w:pPr>
        <w:ind w:left="7458" w:hanging="279"/>
      </w:pPr>
      <w:rPr>
        <w:rFonts w:hint="default"/>
        <w:lang w:val="uk-UA" w:eastAsia="en-US" w:bidi="ar-SA"/>
      </w:rPr>
    </w:lvl>
    <w:lvl w:ilvl="8" w:tplc="45D458B8">
      <w:numFmt w:val="bullet"/>
      <w:lvlText w:val="•"/>
      <w:lvlJc w:val="left"/>
      <w:pPr>
        <w:ind w:left="8387" w:hanging="279"/>
      </w:pPr>
      <w:rPr>
        <w:rFonts w:hint="default"/>
        <w:lang w:val="uk-UA" w:eastAsia="en-US" w:bidi="ar-SA"/>
      </w:rPr>
    </w:lvl>
  </w:abstractNum>
  <w:abstractNum w:abstractNumId="2">
    <w:nsid w:val="10BB7C84"/>
    <w:multiLevelType w:val="hybridMultilevel"/>
    <w:tmpl w:val="67386FEC"/>
    <w:lvl w:ilvl="0" w:tplc="41EEA1E2">
      <w:numFmt w:val="bullet"/>
      <w:lvlText w:val="-"/>
      <w:lvlJc w:val="left"/>
      <w:pPr>
        <w:ind w:left="23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FC092DA">
      <w:numFmt w:val="bullet"/>
      <w:lvlText w:val="•"/>
      <w:lvlJc w:val="left"/>
      <w:pPr>
        <w:ind w:left="1240" w:hanging="145"/>
      </w:pPr>
      <w:rPr>
        <w:rFonts w:hint="default"/>
        <w:lang w:val="uk-UA" w:eastAsia="en-US" w:bidi="ar-SA"/>
      </w:rPr>
    </w:lvl>
    <w:lvl w:ilvl="2" w:tplc="31DC10EC">
      <w:numFmt w:val="bullet"/>
      <w:lvlText w:val="•"/>
      <w:lvlJc w:val="left"/>
      <w:pPr>
        <w:ind w:left="2240" w:hanging="145"/>
      </w:pPr>
      <w:rPr>
        <w:rFonts w:hint="default"/>
        <w:lang w:val="uk-UA" w:eastAsia="en-US" w:bidi="ar-SA"/>
      </w:rPr>
    </w:lvl>
    <w:lvl w:ilvl="3" w:tplc="8E724FF0">
      <w:numFmt w:val="bullet"/>
      <w:lvlText w:val="•"/>
      <w:lvlJc w:val="left"/>
      <w:pPr>
        <w:ind w:left="3241" w:hanging="145"/>
      </w:pPr>
      <w:rPr>
        <w:rFonts w:hint="default"/>
        <w:lang w:val="uk-UA" w:eastAsia="en-US" w:bidi="ar-SA"/>
      </w:rPr>
    </w:lvl>
    <w:lvl w:ilvl="4" w:tplc="2748421E">
      <w:numFmt w:val="bullet"/>
      <w:lvlText w:val="•"/>
      <w:lvlJc w:val="left"/>
      <w:pPr>
        <w:ind w:left="4241" w:hanging="145"/>
      </w:pPr>
      <w:rPr>
        <w:rFonts w:hint="default"/>
        <w:lang w:val="uk-UA" w:eastAsia="en-US" w:bidi="ar-SA"/>
      </w:rPr>
    </w:lvl>
    <w:lvl w:ilvl="5" w:tplc="03B47BD0">
      <w:numFmt w:val="bullet"/>
      <w:lvlText w:val="•"/>
      <w:lvlJc w:val="left"/>
      <w:pPr>
        <w:ind w:left="5242" w:hanging="145"/>
      </w:pPr>
      <w:rPr>
        <w:rFonts w:hint="default"/>
        <w:lang w:val="uk-UA" w:eastAsia="en-US" w:bidi="ar-SA"/>
      </w:rPr>
    </w:lvl>
    <w:lvl w:ilvl="6" w:tplc="60FE6A7A">
      <w:numFmt w:val="bullet"/>
      <w:lvlText w:val="•"/>
      <w:lvlJc w:val="left"/>
      <w:pPr>
        <w:ind w:left="6242" w:hanging="145"/>
      </w:pPr>
      <w:rPr>
        <w:rFonts w:hint="default"/>
        <w:lang w:val="uk-UA" w:eastAsia="en-US" w:bidi="ar-SA"/>
      </w:rPr>
    </w:lvl>
    <w:lvl w:ilvl="7" w:tplc="55B8D580">
      <w:numFmt w:val="bullet"/>
      <w:lvlText w:val="•"/>
      <w:lvlJc w:val="left"/>
      <w:pPr>
        <w:ind w:left="7242" w:hanging="145"/>
      </w:pPr>
      <w:rPr>
        <w:rFonts w:hint="default"/>
        <w:lang w:val="uk-UA" w:eastAsia="en-US" w:bidi="ar-SA"/>
      </w:rPr>
    </w:lvl>
    <w:lvl w:ilvl="8" w:tplc="4942BA1A">
      <w:numFmt w:val="bullet"/>
      <w:lvlText w:val="•"/>
      <w:lvlJc w:val="left"/>
      <w:pPr>
        <w:ind w:left="8243" w:hanging="145"/>
      </w:pPr>
      <w:rPr>
        <w:rFonts w:hint="default"/>
        <w:lang w:val="uk-UA" w:eastAsia="en-US" w:bidi="ar-SA"/>
      </w:rPr>
    </w:lvl>
  </w:abstractNum>
  <w:abstractNum w:abstractNumId="3">
    <w:nsid w:val="13B36073"/>
    <w:multiLevelType w:val="multilevel"/>
    <w:tmpl w:val="6C0EED14"/>
    <w:lvl w:ilvl="0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529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440" w:hanging="490"/>
        <w:jc w:val="right"/>
      </w:pPr>
      <w:rPr>
        <w:rFonts w:hint="default"/>
        <w:spacing w:val="0"/>
        <w:w w:val="99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39" w:hanging="49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uk-UA" w:eastAsia="en-US" w:bidi="ar-SA"/>
      </w:rPr>
    </w:lvl>
    <w:lvl w:ilvl="4">
      <w:start w:val="1"/>
      <w:numFmt w:val="decimal"/>
      <w:lvlText w:val="%2.%3.%4.%5."/>
      <w:lvlJc w:val="left"/>
      <w:pPr>
        <w:ind w:left="239" w:hanging="490"/>
        <w:jc w:val="left"/>
      </w:pPr>
      <w:rPr>
        <w:rFonts w:hint="default"/>
        <w:spacing w:val="0"/>
        <w:w w:val="99"/>
        <w:lang w:val="uk-UA" w:eastAsia="en-US" w:bidi="ar-SA"/>
      </w:rPr>
    </w:lvl>
    <w:lvl w:ilvl="5">
      <w:numFmt w:val="bullet"/>
      <w:lvlText w:val="•"/>
      <w:lvlJc w:val="left"/>
      <w:pPr>
        <w:ind w:left="146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6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52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61" w:hanging="490"/>
      </w:pPr>
      <w:rPr>
        <w:rFonts w:hint="default"/>
        <w:lang w:val="uk-UA" w:eastAsia="en-US" w:bidi="ar-SA"/>
      </w:rPr>
    </w:lvl>
  </w:abstractNum>
  <w:abstractNum w:abstractNumId="4">
    <w:nsid w:val="143A1857"/>
    <w:multiLevelType w:val="hybridMultilevel"/>
    <w:tmpl w:val="F918950C"/>
    <w:lvl w:ilvl="0" w:tplc="841A7A44">
      <w:start w:val="1"/>
      <w:numFmt w:val="decimal"/>
      <w:lvlText w:val="%1."/>
      <w:lvlJc w:val="left"/>
      <w:pPr>
        <w:ind w:left="23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AC4CD6">
      <w:numFmt w:val="bullet"/>
      <w:lvlText w:val="•"/>
      <w:lvlJc w:val="left"/>
      <w:pPr>
        <w:ind w:left="1240" w:hanging="284"/>
      </w:pPr>
      <w:rPr>
        <w:rFonts w:hint="default"/>
        <w:lang w:val="uk-UA" w:eastAsia="en-US" w:bidi="ar-SA"/>
      </w:rPr>
    </w:lvl>
    <w:lvl w:ilvl="2" w:tplc="0FEADAE4">
      <w:numFmt w:val="bullet"/>
      <w:lvlText w:val="•"/>
      <w:lvlJc w:val="left"/>
      <w:pPr>
        <w:ind w:left="2240" w:hanging="284"/>
      </w:pPr>
      <w:rPr>
        <w:rFonts w:hint="default"/>
        <w:lang w:val="uk-UA" w:eastAsia="en-US" w:bidi="ar-SA"/>
      </w:rPr>
    </w:lvl>
    <w:lvl w:ilvl="3" w:tplc="E2628022">
      <w:numFmt w:val="bullet"/>
      <w:lvlText w:val="•"/>
      <w:lvlJc w:val="left"/>
      <w:pPr>
        <w:ind w:left="3241" w:hanging="284"/>
      </w:pPr>
      <w:rPr>
        <w:rFonts w:hint="default"/>
        <w:lang w:val="uk-UA" w:eastAsia="en-US" w:bidi="ar-SA"/>
      </w:rPr>
    </w:lvl>
    <w:lvl w:ilvl="4" w:tplc="FC9A578A">
      <w:numFmt w:val="bullet"/>
      <w:lvlText w:val="•"/>
      <w:lvlJc w:val="left"/>
      <w:pPr>
        <w:ind w:left="4241" w:hanging="284"/>
      </w:pPr>
      <w:rPr>
        <w:rFonts w:hint="default"/>
        <w:lang w:val="uk-UA" w:eastAsia="en-US" w:bidi="ar-SA"/>
      </w:rPr>
    </w:lvl>
    <w:lvl w:ilvl="5" w:tplc="A53ED250">
      <w:numFmt w:val="bullet"/>
      <w:lvlText w:val="•"/>
      <w:lvlJc w:val="left"/>
      <w:pPr>
        <w:ind w:left="5242" w:hanging="284"/>
      </w:pPr>
      <w:rPr>
        <w:rFonts w:hint="default"/>
        <w:lang w:val="uk-UA" w:eastAsia="en-US" w:bidi="ar-SA"/>
      </w:rPr>
    </w:lvl>
    <w:lvl w:ilvl="6" w:tplc="EDF801EA">
      <w:numFmt w:val="bullet"/>
      <w:lvlText w:val="•"/>
      <w:lvlJc w:val="left"/>
      <w:pPr>
        <w:ind w:left="6242" w:hanging="284"/>
      </w:pPr>
      <w:rPr>
        <w:rFonts w:hint="default"/>
        <w:lang w:val="uk-UA" w:eastAsia="en-US" w:bidi="ar-SA"/>
      </w:rPr>
    </w:lvl>
    <w:lvl w:ilvl="7" w:tplc="D5465E78">
      <w:numFmt w:val="bullet"/>
      <w:lvlText w:val="•"/>
      <w:lvlJc w:val="left"/>
      <w:pPr>
        <w:ind w:left="7242" w:hanging="284"/>
      </w:pPr>
      <w:rPr>
        <w:rFonts w:hint="default"/>
        <w:lang w:val="uk-UA" w:eastAsia="en-US" w:bidi="ar-SA"/>
      </w:rPr>
    </w:lvl>
    <w:lvl w:ilvl="8" w:tplc="92147132">
      <w:numFmt w:val="bullet"/>
      <w:lvlText w:val="•"/>
      <w:lvlJc w:val="left"/>
      <w:pPr>
        <w:ind w:left="8243" w:hanging="284"/>
      </w:pPr>
      <w:rPr>
        <w:rFonts w:hint="default"/>
        <w:lang w:val="uk-UA" w:eastAsia="en-US" w:bidi="ar-SA"/>
      </w:rPr>
    </w:lvl>
  </w:abstractNum>
  <w:abstractNum w:abstractNumId="5">
    <w:nsid w:val="4C43702D"/>
    <w:multiLevelType w:val="hybridMultilevel"/>
    <w:tmpl w:val="B384605E"/>
    <w:lvl w:ilvl="0" w:tplc="4992C406">
      <w:numFmt w:val="bullet"/>
      <w:lvlText w:val="-"/>
      <w:lvlJc w:val="left"/>
      <w:pPr>
        <w:ind w:left="13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12C1B8A">
      <w:numFmt w:val="bullet"/>
      <w:lvlText w:val="•"/>
      <w:lvlJc w:val="left"/>
      <w:pPr>
        <w:ind w:left="844" w:hanging="159"/>
      </w:pPr>
      <w:rPr>
        <w:rFonts w:hint="default"/>
        <w:lang w:val="uk-UA" w:eastAsia="en-US" w:bidi="ar-SA"/>
      </w:rPr>
    </w:lvl>
    <w:lvl w:ilvl="2" w:tplc="CDE0A9FC">
      <w:numFmt w:val="bullet"/>
      <w:lvlText w:val="•"/>
      <w:lvlJc w:val="left"/>
      <w:pPr>
        <w:ind w:left="1549" w:hanging="159"/>
      </w:pPr>
      <w:rPr>
        <w:rFonts w:hint="default"/>
        <w:lang w:val="uk-UA" w:eastAsia="en-US" w:bidi="ar-SA"/>
      </w:rPr>
    </w:lvl>
    <w:lvl w:ilvl="3" w:tplc="95E86C2A">
      <w:numFmt w:val="bullet"/>
      <w:lvlText w:val="•"/>
      <w:lvlJc w:val="left"/>
      <w:pPr>
        <w:ind w:left="2254" w:hanging="159"/>
      </w:pPr>
      <w:rPr>
        <w:rFonts w:hint="default"/>
        <w:lang w:val="uk-UA" w:eastAsia="en-US" w:bidi="ar-SA"/>
      </w:rPr>
    </w:lvl>
    <w:lvl w:ilvl="4" w:tplc="F37ED9E2">
      <w:numFmt w:val="bullet"/>
      <w:lvlText w:val="•"/>
      <w:lvlJc w:val="left"/>
      <w:pPr>
        <w:ind w:left="2959" w:hanging="159"/>
      </w:pPr>
      <w:rPr>
        <w:rFonts w:hint="default"/>
        <w:lang w:val="uk-UA" w:eastAsia="en-US" w:bidi="ar-SA"/>
      </w:rPr>
    </w:lvl>
    <w:lvl w:ilvl="5" w:tplc="39B0850E">
      <w:numFmt w:val="bullet"/>
      <w:lvlText w:val="•"/>
      <w:lvlJc w:val="left"/>
      <w:pPr>
        <w:ind w:left="3664" w:hanging="159"/>
      </w:pPr>
      <w:rPr>
        <w:rFonts w:hint="default"/>
        <w:lang w:val="uk-UA" w:eastAsia="en-US" w:bidi="ar-SA"/>
      </w:rPr>
    </w:lvl>
    <w:lvl w:ilvl="6" w:tplc="0814598C">
      <w:numFmt w:val="bullet"/>
      <w:lvlText w:val="•"/>
      <w:lvlJc w:val="left"/>
      <w:pPr>
        <w:ind w:left="4368" w:hanging="159"/>
      </w:pPr>
      <w:rPr>
        <w:rFonts w:hint="default"/>
        <w:lang w:val="uk-UA" w:eastAsia="en-US" w:bidi="ar-SA"/>
      </w:rPr>
    </w:lvl>
    <w:lvl w:ilvl="7" w:tplc="ED64BA38">
      <w:numFmt w:val="bullet"/>
      <w:lvlText w:val="•"/>
      <w:lvlJc w:val="left"/>
      <w:pPr>
        <w:ind w:left="5073" w:hanging="159"/>
      </w:pPr>
      <w:rPr>
        <w:rFonts w:hint="default"/>
        <w:lang w:val="uk-UA" w:eastAsia="en-US" w:bidi="ar-SA"/>
      </w:rPr>
    </w:lvl>
    <w:lvl w:ilvl="8" w:tplc="6952FD6C">
      <w:numFmt w:val="bullet"/>
      <w:lvlText w:val="•"/>
      <w:lvlJc w:val="left"/>
      <w:pPr>
        <w:ind w:left="5778" w:hanging="159"/>
      </w:pPr>
      <w:rPr>
        <w:rFonts w:hint="default"/>
        <w:lang w:val="uk-UA" w:eastAsia="en-US" w:bidi="ar-SA"/>
      </w:rPr>
    </w:lvl>
  </w:abstractNum>
  <w:abstractNum w:abstractNumId="6">
    <w:nsid w:val="4C97017E"/>
    <w:multiLevelType w:val="hybridMultilevel"/>
    <w:tmpl w:val="ECDE96FC"/>
    <w:lvl w:ilvl="0" w:tplc="D82CA9E8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B100842">
      <w:numFmt w:val="bullet"/>
      <w:lvlText w:val="•"/>
      <w:lvlJc w:val="left"/>
      <w:pPr>
        <w:ind w:left="1240" w:hanging="140"/>
      </w:pPr>
      <w:rPr>
        <w:rFonts w:hint="default"/>
        <w:lang w:val="uk-UA" w:eastAsia="en-US" w:bidi="ar-SA"/>
      </w:rPr>
    </w:lvl>
    <w:lvl w:ilvl="2" w:tplc="1458F390">
      <w:numFmt w:val="bullet"/>
      <w:lvlText w:val="•"/>
      <w:lvlJc w:val="left"/>
      <w:pPr>
        <w:ind w:left="2240" w:hanging="140"/>
      </w:pPr>
      <w:rPr>
        <w:rFonts w:hint="default"/>
        <w:lang w:val="uk-UA" w:eastAsia="en-US" w:bidi="ar-SA"/>
      </w:rPr>
    </w:lvl>
    <w:lvl w:ilvl="3" w:tplc="77A217E0">
      <w:numFmt w:val="bullet"/>
      <w:lvlText w:val="•"/>
      <w:lvlJc w:val="left"/>
      <w:pPr>
        <w:ind w:left="3241" w:hanging="140"/>
      </w:pPr>
      <w:rPr>
        <w:rFonts w:hint="default"/>
        <w:lang w:val="uk-UA" w:eastAsia="en-US" w:bidi="ar-SA"/>
      </w:rPr>
    </w:lvl>
    <w:lvl w:ilvl="4" w:tplc="71B0F462">
      <w:numFmt w:val="bullet"/>
      <w:lvlText w:val="•"/>
      <w:lvlJc w:val="left"/>
      <w:pPr>
        <w:ind w:left="4241" w:hanging="140"/>
      </w:pPr>
      <w:rPr>
        <w:rFonts w:hint="default"/>
        <w:lang w:val="uk-UA" w:eastAsia="en-US" w:bidi="ar-SA"/>
      </w:rPr>
    </w:lvl>
    <w:lvl w:ilvl="5" w:tplc="FFF29ACC">
      <w:numFmt w:val="bullet"/>
      <w:lvlText w:val="•"/>
      <w:lvlJc w:val="left"/>
      <w:pPr>
        <w:ind w:left="5242" w:hanging="140"/>
      </w:pPr>
      <w:rPr>
        <w:rFonts w:hint="default"/>
        <w:lang w:val="uk-UA" w:eastAsia="en-US" w:bidi="ar-SA"/>
      </w:rPr>
    </w:lvl>
    <w:lvl w:ilvl="6" w:tplc="17BE2F4A">
      <w:numFmt w:val="bullet"/>
      <w:lvlText w:val="•"/>
      <w:lvlJc w:val="left"/>
      <w:pPr>
        <w:ind w:left="6242" w:hanging="140"/>
      </w:pPr>
      <w:rPr>
        <w:rFonts w:hint="default"/>
        <w:lang w:val="uk-UA" w:eastAsia="en-US" w:bidi="ar-SA"/>
      </w:rPr>
    </w:lvl>
    <w:lvl w:ilvl="7" w:tplc="B9081E80">
      <w:numFmt w:val="bullet"/>
      <w:lvlText w:val="•"/>
      <w:lvlJc w:val="left"/>
      <w:pPr>
        <w:ind w:left="7242" w:hanging="140"/>
      </w:pPr>
      <w:rPr>
        <w:rFonts w:hint="default"/>
        <w:lang w:val="uk-UA" w:eastAsia="en-US" w:bidi="ar-SA"/>
      </w:rPr>
    </w:lvl>
    <w:lvl w:ilvl="8" w:tplc="76EC9BB4">
      <w:numFmt w:val="bullet"/>
      <w:lvlText w:val="•"/>
      <w:lvlJc w:val="left"/>
      <w:pPr>
        <w:ind w:left="8243" w:hanging="140"/>
      </w:pPr>
      <w:rPr>
        <w:rFonts w:hint="default"/>
        <w:lang w:val="uk-UA" w:eastAsia="en-US" w:bidi="ar-SA"/>
      </w:rPr>
    </w:lvl>
  </w:abstractNum>
  <w:abstractNum w:abstractNumId="7">
    <w:nsid w:val="5D781BB5"/>
    <w:multiLevelType w:val="hybridMultilevel"/>
    <w:tmpl w:val="2E74A302"/>
    <w:lvl w:ilvl="0" w:tplc="F80A6094">
      <w:numFmt w:val="bullet"/>
      <w:lvlText w:val="-"/>
      <w:lvlJc w:val="left"/>
      <w:pPr>
        <w:ind w:left="3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0A629F6">
      <w:numFmt w:val="bullet"/>
      <w:lvlText w:val="•"/>
      <w:lvlJc w:val="left"/>
      <w:pPr>
        <w:ind w:left="1060" w:hanging="226"/>
      </w:pPr>
      <w:rPr>
        <w:rFonts w:hint="default"/>
        <w:lang w:val="uk-UA" w:eastAsia="en-US" w:bidi="ar-SA"/>
      </w:rPr>
    </w:lvl>
    <w:lvl w:ilvl="2" w:tplc="42BCB922">
      <w:numFmt w:val="bullet"/>
      <w:lvlText w:val="•"/>
      <w:lvlJc w:val="left"/>
      <w:pPr>
        <w:ind w:left="1741" w:hanging="226"/>
      </w:pPr>
      <w:rPr>
        <w:rFonts w:hint="default"/>
        <w:lang w:val="uk-UA" w:eastAsia="en-US" w:bidi="ar-SA"/>
      </w:rPr>
    </w:lvl>
    <w:lvl w:ilvl="3" w:tplc="CD7E17BA">
      <w:numFmt w:val="bullet"/>
      <w:lvlText w:val="•"/>
      <w:lvlJc w:val="left"/>
      <w:pPr>
        <w:ind w:left="2422" w:hanging="226"/>
      </w:pPr>
      <w:rPr>
        <w:rFonts w:hint="default"/>
        <w:lang w:val="uk-UA" w:eastAsia="en-US" w:bidi="ar-SA"/>
      </w:rPr>
    </w:lvl>
    <w:lvl w:ilvl="4" w:tplc="AFB408AA">
      <w:numFmt w:val="bullet"/>
      <w:lvlText w:val="•"/>
      <w:lvlJc w:val="left"/>
      <w:pPr>
        <w:ind w:left="3103" w:hanging="226"/>
      </w:pPr>
      <w:rPr>
        <w:rFonts w:hint="default"/>
        <w:lang w:val="uk-UA" w:eastAsia="en-US" w:bidi="ar-SA"/>
      </w:rPr>
    </w:lvl>
    <w:lvl w:ilvl="5" w:tplc="E10C0874">
      <w:numFmt w:val="bullet"/>
      <w:lvlText w:val="•"/>
      <w:lvlJc w:val="left"/>
      <w:pPr>
        <w:ind w:left="3784" w:hanging="226"/>
      </w:pPr>
      <w:rPr>
        <w:rFonts w:hint="default"/>
        <w:lang w:val="uk-UA" w:eastAsia="en-US" w:bidi="ar-SA"/>
      </w:rPr>
    </w:lvl>
    <w:lvl w:ilvl="6" w:tplc="C1320EDE">
      <w:numFmt w:val="bullet"/>
      <w:lvlText w:val="•"/>
      <w:lvlJc w:val="left"/>
      <w:pPr>
        <w:ind w:left="4464" w:hanging="226"/>
      </w:pPr>
      <w:rPr>
        <w:rFonts w:hint="default"/>
        <w:lang w:val="uk-UA" w:eastAsia="en-US" w:bidi="ar-SA"/>
      </w:rPr>
    </w:lvl>
    <w:lvl w:ilvl="7" w:tplc="CE46CD18">
      <w:numFmt w:val="bullet"/>
      <w:lvlText w:val="•"/>
      <w:lvlJc w:val="left"/>
      <w:pPr>
        <w:ind w:left="5145" w:hanging="226"/>
      </w:pPr>
      <w:rPr>
        <w:rFonts w:hint="default"/>
        <w:lang w:val="uk-UA" w:eastAsia="en-US" w:bidi="ar-SA"/>
      </w:rPr>
    </w:lvl>
    <w:lvl w:ilvl="8" w:tplc="9E7ED49A">
      <w:numFmt w:val="bullet"/>
      <w:lvlText w:val="•"/>
      <w:lvlJc w:val="left"/>
      <w:pPr>
        <w:ind w:left="5826" w:hanging="226"/>
      </w:pPr>
      <w:rPr>
        <w:rFonts w:hint="default"/>
        <w:lang w:val="uk-UA" w:eastAsia="en-US" w:bidi="ar-SA"/>
      </w:rPr>
    </w:lvl>
  </w:abstractNum>
  <w:abstractNum w:abstractNumId="8">
    <w:nsid w:val="5E6D5551"/>
    <w:multiLevelType w:val="hybridMultilevel"/>
    <w:tmpl w:val="98DE1830"/>
    <w:lvl w:ilvl="0" w:tplc="60D063E6">
      <w:numFmt w:val="bullet"/>
      <w:lvlText w:val="-"/>
      <w:lvlJc w:val="left"/>
      <w:pPr>
        <w:ind w:left="2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9D642C6">
      <w:numFmt w:val="bullet"/>
      <w:lvlText w:val="-"/>
      <w:lvlJc w:val="left"/>
      <w:pPr>
        <w:ind w:left="239" w:hanging="178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2" w:tplc="01B85932">
      <w:numFmt w:val="bullet"/>
      <w:lvlText w:val="•"/>
      <w:lvlJc w:val="left"/>
      <w:pPr>
        <w:ind w:left="2240" w:hanging="178"/>
      </w:pPr>
      <w:rPr>
        <w:rFonts w:hint="default"/>
        <w:lang w:val="uk-UA" w:eastAsia="en-US" w:bidi="ar-SA"/>
      </w:rPr>
    </w:lvl>
    <w:lvl w:ilvl="3" w:tplc="69D0AFD4">
      <w:numFmt w:val="bullet"/>
      <w:lvlText w:val="•"/>
      <w:lvlJc w:val="left"/>
      <w:pPr>
        <w:ind w:left="3241" w:hanging="178"/>
      </w:pPr>
      <w:rPr>
        <w:rFonts w:hint="default"/>
        <w:lang w:val="uk-UA" w:eastAsia="en-US" w:bidi="ar-SA"/>
      </w:rPr>
    </w:lvl>
    <w:lvl w:ilvl="4" w:tplc="0B4A5C7E">
      <w:numFmt w:val="bullet"/>
      <w:lvlText w:val="•"/>
      <w:lvlJc w:val="left"/>
      <w:pPr>
        <w:ind w:left="4241" w:hanging="178"/>
      </w:pPr>
      <w:rPr>
        <w:rFonts w:hint="default"/>
        <w:lang w:val="uk-UA" w:eastAsia="en-US" w:bidi="ar-SA"/>
      </w:rPr>
    </w:lvl>
    <w:lvl w:ilvl="5" w:tplc="C97654EE">
      <w:numFmt w:val="bullet"/>
      <w:lvlText w:val="•"/>
      <w:lvlJc w:val="left"/>
      <w:pPr>
        <w:ind w:left="5242" w:hanging="178"/>
      </w:pPr>
      <w:rPr>
        <w:rFonts w:hint="default"/>
        <w:lang w:val="uk-UA" w:eastAsia="en-US" w:bidi="ar-SA"/>
      </w:rPr>
    </w:lvl>
    <w:lvl w:ilvl="6" w:tplc="C5B65624">
      <w:numFmt w:val="bullet"/>
      <w:lvlText w:val="•"/>
      <w:lvlJc w:val="left"/>
      <w:pPr>
        <w:ind w:left="6242" w:hanging="178"/>
      </w:pPr>
      <w:rPr>
        <w:rFonts w:hint="default"/>
        <w:lang w:val="uk-UA" w:eastAsia="en-US" w:bidi="ar-SA"/>
      </w:rPr>
    </w:lvl>
    <w:lvl w:ilvl="7" w:tplc="FD484808">
      <w:numFmt w:val="bullet"/>
      <w:lvlText w:val="•"/>
      <w:lvlJc w:val="left"/>
      <w:pPr>
        <w:ind w:left="7242" w:hanging="178"/>
      </w:pPr>
      <w:rPr>
        <w:rFonts w:hint="default"/>
        <w:lang w:val="uk-UA" w:eastAsia="en-US" w:bidi="ar-SA"/>
      </w:rPr>
    </w:lvl>
    <w:lvl w:ilvl="8" w:tplc="C35E744A">
      <w:numFmt w:val="bullet"/>
      <w:lvlText w:val="•"/>
      <w:lvlJc w:val="left"/>
      <w:pPr>
        <w:ind w:left="8243" w:hanging="178"/>
      </w:pPr>
      <w:rPr>
        <w:rFonts w:hint="default"/>
        <w:lang w:val="uk-UA" w:eastAsia="en-US" w:bidi="ar-SA"/>
      </w:rPr>
    </w:lvl>
  </w:abstractNum>
  <w:abstractNum w:abstractNumId="9">
    <w:nsid w:val="5F661DDC"/>
    <w:multiLevelType w:val="hybridMultilevel"/>
    <w:tmpl w:val="51A48DA0"/>
    <w:lvl w:ilvl="0" w:tplc="D16CDBCE">
      <w:numFmt w:val="bullet"/>
      <w:lvlText w:val="-"/>
      <w:lvlJc w:val="left"/>
      <w:pPr>
        <w:ind w:left="31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DC07310">
      <w:numFmt w:val="bullet"/>
      <w:lvlText w:val="•"/>
      <w:lvlJc w:val="left"/>
      <w:pPr>
        <w:ind w:left="1006" w:hanging="207"/>
      </w:pPr>
      <w:rPr>
        <w:rFonts w:hint="default"/>
        <w:lang w:val="uk-UA" w:eastAsia="en-US" w:bidi="ar-SA"/>
      </w:rPr>
    </w:lvl>
    <w:lvl w:ilvl="2" w:tplc="CC267360">
      <w:numFmt w:val="bullet"/>
      <w:lvlText w:val="•"/>
      <w:lvlJc w:val="left"/>
      <w:pPr>
        <w:ind w:left="1693" w:hanging="207"/>
      </w:pPr>
      <w:rPr>
        <w:rFonts w:hint="default"/>
        <w:lang w:val="uk-UA" w:eastAsia="en-US" w:bidi="ar-SA"/>
      </w:rPr>
    </w:lvl>
    <w:lvl w:ilvl="3" w:tplc="A8BA7210">
      <w:numFmt w:val="bullet"/>
      <w:lvlText w:val="•"/>
      <w:lvlJc w:val="left"/>
      <w:pPr>
        <w:ind w:left="2380" w:hanging="207"/>
      </w:pPr>
      <w:rPr>
        <w:rFonts w:hint="default"/>
        <w:lang w:val="uk-UA" w:eastAsia="en-US" w:bidi="ar-SA"/>
      </w:rPr>
    </w:lvl>
    <w:lvl w:ilvl="4" w:tplc="52529BCA">
      <w:numFmt w:val="bullet"/>
      <w:lvlText w:val="•"/>
      <w:lvlJc w:val="left"/>
      <w:pPr>
        <w:ind w:left="3067" w:hanging="207"/>
      </w:pPr>
      <w:rPr>
        <w:rFonts w:hint="default"/>
        <w:lang w:val="uk-UA" w:eastAsia="en-US" w:bidi="ar-SA"/>
      </w:rPr>
    </w:lvl>
    <w:lvl w:ilvl="5" w:tplc="19FC28C6">
      <w:numFmt w:val="bullet"/>
      <w:lvlText w:val="•"/>
      <w:lvlJc w:val="left"/>
      <w:pPr>
        <w:ind w:left="3754" w:hanging="207"/>
      </w:pPr>
      <w:rPr>
        <w:rFonts w:hint="default"/>
        <w:lang w:val="uk-UA" w:eastAsia="en-US" w:bidi="ar-SA"/>
      </w:rPr>
    </w:lvl>
    <w:lvl w:ilvl="6" w:tplc="93FA5284">
      <w:numFmt w:val="bullet"/>
      <w:lvlText w:val="•"/>
      <w:lvlJc w:val="left"/>
      <w:pPr>
        <w:ind w:left="4440" w:hanging="207"/>
      </w:pPr>
      <w:rPr>
        <w:rFonts w:hint="default"/>
        <w:lang w:val="uk-UA" w:eastAsia="en-US" w:bidi="ar-SA"/>
      </w:rPr>
    </w:lvl>
    <w:lvl w:ilvl="7" w:tplc="E1D2B6DA">
      <w:numFmt w:val="bullet"/>
      <w:lvlText w:val="•"/>
      <w:lvlJc w:val="left"/>
      <w:pPr>
        <w:ind w:left="5127" w:hanging="207"/>
      </w:pPr>
      <w:rPr>
        <w:rFonts w:hint="default"/>
        <w:lang w:val="uk-UA" w:eastAsia="en-US" w:bidi="ar-SA"/>
      </w:rPr>
    </w:lvl>
    <w:lvl w:ilvl="8" w:tplc="6588AC2C">
      <w:numFmt w:val="bullet"/>
      <w:lvlText w:val="•"/>
      <w:lvlJc w:val="left"/>
      <w:pPr>
        <w:ind w:left="5814" w:hanging="207"/>
      </w:pPr>
      <w:rPr>
        <w:rFonts w:hint="default"/>
        <w:lang w:val="uk-UA" w:eastAsia="en-US" w:bidi="ar-SA"/>
      </w:rPr>
    </w:lvl>
  </w:abstractNum>
  <w:abstractNum w:abstractNumId="10">
    <w:nsid w:val="74861035"/>
    <w:multiLevelType w:val="hybridMultilevel"/>
    <w:tmpl w:val="CA7A481E"/>
    <w:lvl w:ilvl="0" w:tplc="FDE4D8C6">
      <w:numFmt w:val="bullet"/>
      <w:lvlText w:val="-"/>
      <w:lvlJc w:val="left"/>
      <w:pPr>
        <w:ind w:left="2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6CAFD6C">
      <w:numFmt w:val="bullet"/>
      <w:lvlText w:val="•"/>
      <w:lvlJc w:val="left"/>
      <w:pPr>
        <w:ind w:left="1240" w:hanging="164"/>
      </w:pPr>
      <w:rPr>
        <w:rFonts w:hint="default"/>
        <w:lang w:val="uk-UA" w:eastAsia="en-US" w:bidi="ar-SA"/>
      </w:rPr>
    </w:lvl>
    <w:lvl w:ilvl="2" w:tplc="CACEE0DA">
      <w:numFmt w:val="bullet"/>
      <w:lvlText w:val="•"/>
      <w:lvlJc w:val="left"/>
      <w:pPr>
        <w:ind w:left="2240" w:hanging="164"/>
      </w:pPr>
      <w:rPr>
        <w:rFonts w:hint="default"/>
        <w:lang w:val="uk-UA" w:eastAsia="en-US" w:bidi="ar-SA"/>
      </w:rPr>
    </w:lvl>
    <w:lvl w:ilvl="3" w:tplc="CB42346E">
      <w:numFmt w:val="bullet"/>
      <w:lvlText w:val="•"/>
      <w:lvlJc w:val="left"/>
      <w:pPr>
        <w:ind w:left="3241" w:hanging="164"/>
      </w:pPr>
      <w:rPr>
        <w:rFonts w:hint="default"/>
        <w:lang w:val="uk-UA" w:eastAsia="en-US" w:bidi="ar-SA"/>
      </w:rPr>
    </w:lvl>
    <w:lvl w:ilvl="4" w:tplc="D5E43DBA">
      <w:numFmt w:val="bullet"/>
      <w:lvlText w:val="•"/>
      <w:lvlJc w:val="left"/>
      <w:pPr>
        <w:ind w:left="4241" w:hanging="164"/>
      </w:pPr>
      <w:rPr>
        <w:rFonts w:hint="default"/>
        <w:lang w:val="uk-UA" w:eastAsia="en-US" w:bidi="ar-SA"/>
      </w:rPr>
    </w:lvl>
    <w:lvl w:ilvl="5" w:tplc="6A7ED3D6">
      <w:numFmt w:val="bullet"/>
      <w:lvlText w:val="•"/>
      <w:lvlJc w:val="left"/>
      <w:pPr>
        <w:ind w:left="5242" w:hanging="164"/>
      </w:pPr>
      <w:rPr>
        <w:rFonts w:hint="default"/>
        <w:lang w:val="uk-UA" w:eastAsia="en-US" w:bidi="ar-SA"/>
      </w:rPr>
    </w:lvl>
    <w:lvl w:ilvl="6" w:tplc="37D0B7BA">
      <w:numFmt w:val="bullet"/>
      <w:lvlText w:val="•"/>
      <w:lvlJc w:val="left"/>
      <w:pPr>
        <w:ind w:left="6242" w:hanging="164"/>
      </w:pPr>
      <w:rPr>
        <w:rFonts w:hint="default"/>
        <w:lang w:val="uk-UA" w:eastAsia="en-US" w:bidi="ar-SA"/>
      </w:rPr>
    </w:lvl>
    <w:lvl w:ilvl="7" w:tplc="F1F26E70">
      <w:numFmt w:val="bullet"/>
      <w:lvlText w:val="•"/>
      <w:lvlJc w:val="left"/>
      <w:pPr>
        <w:ind w:left="7242" w:hanging="164"/>
      </w:pPr>
      <w:rPr>
        <w:rFonts w:hint="default"/>
        <w:lang w:val="uk-UA" w:eastAsia="en-US" w:bidi="ar-SA"/>
      </w:rPr>
    </w:lvl>
    <w:lvl w:ilvl="8" w:tplc="4E708DF2">
      <w:numFmt w:val="bullet"/>
      <w:lvlText w:val="•"/>
      <w:lvlJc w:val="left"/>
      <w:pPr>
        <w:ind w:left="8243" w:hanging="164"/>
      </w:pPr>
      <w:rPr>
        <w:rFonts w:hint="default"/>
        <w:lang w:val="uk-UA" w:eastAsia="en-US" w:bidi="ar-SA"/>
      </w:rPr>
    </w:lvl>
  </w:abstractNum>
  <w:abstractNum w:abstractNumId="11">
    <w:nsid w:val="74C31B36"/>
    <w:multiLevelType w:val="hybridMultilevel"/>
    <w:tmpl w:val="2E1EAA64"/>
    <w:lvl w:ilvl="0" w:tplc="4B9C266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A369EF6">
      <w:numFmt w:val="bullet"/>
      <w:lvlText w:val="•"/>
      <w:lvlJc w:val="left"/>
      <w:pPr>
        <w:ind w:left="770" w:hanging="144"/>
      </w:pPr>
      <w:rPr>
        <w:rFonts w:hint="default"/>
        <w:lang w:val="uk-UA" w:eastAsia="en-US" w:bidi="ar-SA"/>
      </w:rPr>
    </w:lvl>
    <w:lvl w:ilvl="2" w:tplc="E454FE98">
      <w:numFmt w:val="bullet"/>
      <w:lvlText w:val="•"/>
      <w:lvlJc w:val="left"/>
      <w:pPr>
        <w:ind w:left="1420" w:hanging="144"/>
      </w:pPr>
      <w:rPr>
        <w:rFonts w:hint="default"/>
        <w:lang w:val="uk-UA" w:eastAsia="en-US" w:bidi="ar-SA"/>
      </w:rPr>
    </w:lvl>
    <w:lvl w:ilvl="3" w:tplc="968AB802">
      <w:numFmt w:val="bullet"/>
      <w:lvlText w:val="•"/>
      <w:lvlJc w:val="left"/>
      <w:pPr>
        <w:ind w:left="2070" w:hanging="144"/>
      </w:pPr>
      <w:rPr>
        <w:rFonts w:hint="default"/>
        <w:lang w:val="uk-UA" w:eastAsia="en-US" w:bidi="ar-SA"/>
      </w:rPr>
    </w:lvl>
    <w:lvl w:ilvl="4" w:tplc="9E721C16">
      <w:numFmt w:val="bullet"/>
      <w:lvlText w:val="•"/>
      <w:lvlJc w:val="left"/>
      <w:pPr>
        <w:ind w:left="2720" w:hanging="144"/>
      </w:pPr>
      <w:rPr>
        <w:rFonts w:hint="default"/>
        <w:lang w:val="uk-UA" w:eastAsia="en-US" w:bidi="ar-SA"/>
      </w:rPr>
    </w:lvl>
    <w:lvl w:ilvl="5" w:tplc="C904442E">
      <w:numFmt w:val="bullet"/>
      <w:lvlText w:val="•"/>
      <w:lvlJc w:val="left"/>
      <w:pPr>
        <w:ind w:left="3370" w:hanging="144"/>
      </w:pPr>
      <w:rPr>
        <w:rFonts w:hint="default"/>
        <w:lang w:val="uk-UA" w:eastAsia="en-US" w:bidi="ar-SA"/>
      </w:rPr>
    </w:lvl>
    <w:lvl w:ilvl="6" w:tplc="04466BBC">
      <w:numFmt w:val="bullet"/>
      <w:lvlText w:val="•"/>
      <w:lvlJc w:val="left"/>
      <w:pPr>
        <w:ind w:left="4020" w:hanging="144"/>
      </w:pPr>
      <w:rPr>
        <w:rFonts w:hint="default"/>
        <w:lang w:val="uk-UA" w:eastAsia="en-US" w:bidi="ar-SA"/>
      </w:rPr>
    </w:lvl>
    <w:lvl w:ilvl="7" w:tplc="9ECEBA08">
      <w:numFmt w:val="bullet"/>
      <w:lvlText w:val="•"/>
      <w:lvlJc w:val="left"/>
      <w:pPr>
        <w:ind w:left="4670" w:hanging="144"/>
      </w:pPr>
      <w:rPr>
        <w:rFonts w:hint="default"/>
        <w:lang w:val="uk-UA" w:eastAsia="en-US" w:bidi="ar-SA"/>
      </w:rPr>
    </w:lvl>
    <w:lvl w:ilvl="8" w:tplc="53DEF630">
      <w:numFmt w:val="bullet"/>
      <w:lvlText w:val="•"/>
      <w:lvlJc w:val="left"/>
      <w:pPr>
        <w:ind w:left="5320" w:hanging="144"/>
      </w:pPr>
      <w:rPr>
        <w:rFonts w:hint="default"/>
        <w:lang w:val="uk-UA" w:eastAsia="en-US" w:bidi="ar-SA"/>
      </w:rPr>
    </w:lvl>
  </w:abstractNum>
  <w:abstractNum w:abstractNumId="12">
    <w:nsid w:val="7C994921"/>
    <w:multiLevelType w:val="hybridMultilevel"/>
    <w:tmpl w:val="72360A82"/>
    <w:lvl w:ilvl="0" w:tplc="58CCF928">
      <w:numFmt w:val="bullet"/>
      <w:lvlText w:val="-"/>
      <w:lvlJc w:val="left"/>
      <w:pPr>
        <w:ind w:left="23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A3EDBE0">
      <w:numFmt w:val="bullet"/>
      <w:lvlText w:val="•"/>
      <w:lvlJc w:val="left"/>
      <w:pPr>
        <w:ind w:left="1240" w:hanging="284"/>
      </w:pPr>
      <w:rPr>
        <w:rFonts w:hint="default"/>
        <w:lang w:val="uk-UA" w:eastAsia="en-US" w:bidi="ar-SA"/>
      </w:rPr>
    </w:lvl>
    <w:lvl w:ilvl="2" w:tplc="B99654EC">
      <w:numFmt w:val="bullet"/>
      <w:lvlText w:val="•"/>
      <w:lvlJc w:val="left"/>
      <w:pPr>
        <w:ind w:left="2240" w:hanging="284"/>
      </w:pPr>
      <w:rPr>
        <w:rFonts w:hint="default"/>
        <w:lang w:val="uk-UA" w:eastAsia="en-US" w:bidi="ar-SA"/>
      </w:rPr>
    </w:lvl>
    <w:lvl w:ilvl="3" w:tplc="51F20396">
      <w:numFmt w:val="bullet"/>
      <w:lvlText w:val="•"/>
      <w:lvlJc w:val="left"/>
      <w:pPr>
        <w:ind w:left="3241" w:hanging="284"/>
      </w:pPr>
      <w:rPr>
        <w:rFonts w:hint="default"/>
        <w:lang w:val="uk-UA" w:eastAsia="en-US" w:bidi="ar-SA"/>
      </w:rPr>
    </w:lvl>
    <w:lvl w:ilvl="4" w:tplc="D27A473E">
      <w:numFmt w:val="bullet"/>
      <w:lvlText w:val="•"/>
      <w:lvlJc w:val="left"/>
      <w:pPr>
        <w:ind w:left="4241" w:hanging="284"/>
      </w:pPr>
      <w:rPr>
        <w:rFonts w:hint="default"/>
        <w:lang w:val="uk-UA" w:eastAsia="en-US" w:bidi="ar-SA"/>
      </w:rPr>
    </w:lvl>
    <w:lvl w:ilvl="5" w:tplc="6470A44C">
      <w:numFmt w:val="bullet"/>
      <w:lvlText w:val="•"/>
      <w:lvlJc w:val="left"/>
      <w:pPr>
        <w:ind w:left="5242" w:hanging="284"/>
      </w:pPr>
      <w:rPr>
        <w:rFonts w:hint="default"/>
        <w:lang w:val="uk-UA" w:eastAsia="en-US" w:bidi="ar-SA"/>
      </w:rPr>
    </w:lvl>
    <w:lvl w:ilvl="6" w:tplc="8EFE2858">
      <w:numFmt w:val="bullet"/>
      <w:lvlText w:val="•"/>
      <w:lvlJc w:val="left"/>
      <w:pPr>
        <w:ind w:left="6242" w:hanging="284"/>
      </w:pPr>
      <w:rPr>
        <w:rFonts w:hint="default"/>
        <w:lang w:val="uk-UA" w:eastAsia="en-US" w:bidi="ar-SA"/>
      </w:rPr>
    </w:lvl>
    <w:lvl w:ilvl="7" w:tplc="2C3AF732">
      <w:numFmt w:val="bullet"/>
      <w:lvlText w:val="•"/>
      <w:lvlJc w:val="left"/>
      <w:pPr>
        <w:ind w:left="7242" w:hanging="284"/>
      </w:pPr>
      <w:rPr>
        <w:rFonts w:hint="default"/>
        <w:lang w:val="uk-UA" w:eastAsia="en-US" w:bidi="ar-SA"/>
      </w:rPr>
    </w:lvl>
    <w:lvl w:ilvl="8" w:tplc="0088E3C2">
      <w:numFmt w:val="bullet"/>
      <w:lvlText w:val="•"/>
      <w:lvlJc w:val="left"/>
      <w:pPr>
        <w:ind w:left="8243" w:hanging="28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2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16E34"/>
    <w:rsid w:val="00416E34"/>
    <w:rsid w:val="00771371"/>
    <w:rsid w:val="00E4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6E3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6E34"/>
    <w:pPr>
      <w:ind w:left="23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16E34"/>
    <w:pPr>
      <w:ind w:left="23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16E34"/>
    <w:pPr>
      <w:ind w:left="23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416E34"/>
    <w:pPr>
      <w:spacing w:before="29"/>
      <w:ind w:left="913" w:right="103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416E34"/>
    <w:pPr>
      <w:ind w:left="239" w:firstLine="283"/>
    </w:pPr>
  </w:style>
  <w:style w:type="paragraph" w:customStyle="1" w:styleId="TableParagraph">
    <w:name w:val="Table Paragraph"/>
    <w:basedOn w:val="a"/>
    <w:uiPriority w:val="1"/>
    <w:qFormat/>
    <w:rsid w:val="00416E34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713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7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8600</Words>
  <Characters>49023</Characters>
  <Application>Microsoft Office Word</Application>
  <DocSecurity>0</DocSecurity>
  <Lines>408</Lines>
  <Paragraphs>115</Paragraphs>
  <ScaleCrop>false</ScaleCrop>
  <Company/>
  <LinksUpToDate>false</LinksUpToDate>
  <CharactersWithSpaces>57508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Zoya</cp:lastModifiedBy>
  <cp:revision>2</cp:revision>
  <dcterms:created xsi:type="dcterms:W3CDTF">2024-05-30T13:30:00Z</dcterms:created>
  <dcterms:modified xsi:type="dcterms:W3CDTF">2024-05-30T13:32:00Z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2024-05-30T00:00:00Z</vt:filetime>
  </property>
</Properties>
</file>